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6818BD30" w:rsidR="001762E7" w:rsidRPr="00303250" w:rsidRDefault="009C351C" w:rsidP="00F347F7">
      <w:pPr>
        <w:pStyle w:val="Default"/>
        <w:jc w:val="center"/>
        <w:rPr>
          <w:b/>
          <w:bCs/>
          <w:color w:val="auto"/>
          <w:sz w:val="23"/>
          <w:szCs w:val="23"/>
          <w:lang w:val="lv-LV"/>
        </w:rPr>
      </w:pPr>
      <w:r>
        <w:rPr>
          <w:b/>
          <w:bCs/>
          <w:color w:val="auto"/>
          <w:sz w:val="23"/>
          <w:szCs w:val="23"/>
          <w:lang w:val="lv-LV"/>
        </w:rPr>
        <w:t>Tiešsaistes sem</w:t>
      </w:r>
      <w:r w:rsidR="00C76E7C">
        <w:rPr>
          <w:b/>
          <w:bCs/>
          <w:color w:val="auto"/>
          <w:sz w:val="23"/>
          <w:szCs w:val="23"/>
          <w:lang w:val="lv-LV"/>
        </w:rPr>
        <w:t>ināra “</w:t>
      </w:r>
      <w:r w:rsidR="00C30F08" w:rsidRPr="00C30F08">
        <w:rPr>
          <w:b/>
          <w:bCs/>
        </w:rPr>
        <w:t>Eco stratēģija 360: veidojot ilgtspējīgu uzņēmējdarbības modeli</w:t>
      </w:r>
      <w:r w:rsidR="00AD15D9">
        <w:rPr>
          <w:b/>
          <w:bCs/>
        </w:rPr>
        <w:t>”</w:t>
      </w:r>
      <w:r w:rsidR="001173D1">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6E4A05D4"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9C351C">
        <w:rPr>
          <w:color w:val="auto"/>
          <w:sz w:val="23"/>
          <w:szCs w:val="23"/>
          <w:lang w:val="lv-LV"/>
        </w:rPr>
        <w:t>tieš</w:t>
      </w:r>
      <w:r w:rsidR="00D83755">
        <w:rPr>
          <w:color w:val="auto"/>
          <w:sz w:val="23"/>
          <w:szCs w:val="23"/>
          <w:lang w:val="lv-LV"/>
        </w:rPr>
        <w:t>saistes sem</w:t>
      </w:r>
      <w:r w:rsidR="00C76E7C" w:rsidRPr="00C76E7C">
        <w:rPr>
          <w:color w:val="auto"/>
          <w:sz w:val="23"/>
          <w:szCs w:val="23"/>
          <w:lang w:val="lv-LV"/>
        </w:rPr>
        <w:t xml:space="preserve">ināra </w:t>
      </w:r>
      <w:r w:rsidR="000E5C78">
        <w:rPr>
          <w:b/>
          <w:bCs/>
          <w:color w:val="auto"/>
          <w:sz w:val="23"/>
          <w:szCs w:val="23"/>
          <w:lang w:val="lv-LV"/>
        </w:rPr>
        <w:t>“</w:t>
      </w:r>
      <w:r w:rsidR="00C30F08" w:rsidRPr="00C30F08">
        <w:rPr>
          <w:b/>
          <w:bCs/>
        </w:rPr>
        <w:t>Eco stratēģija 360: veidojot ilgtspējīgu uzņēmējdarbības modeli</w:t>
      </w:r>
      <w:r w:rsidR="00176D67">
        <w:rPr>
          <w:b/>
          <w:bCs/>
          <w:color w:val="auto"/>
          <w:sz w:val="23"/>
          <w:szCs w:val="23"/>
          <w:lang w:val="lv-LV"/>
        </w:rPr>
        <w:t xml:space="preserve">” </w:t>
      </w:r>
      <w:r w:rsidR="002154BC" w:rsidRPr="00C76E7C">
        <w:rPr>
          <w:b/>
          <w:sz w:val="23"/>
          <w:szCs w:val="23"/>
          <w:lang w:val="lv-LV"/>
        </w:rPr>
        <w:t>(turpmāk – pasākums)</w:t>
      </w:r>
      <w:r w:rsidR="002154BC" w:rsidRPr="00303250">
        <w:rPr>
          <w:b/>
          <w:lang w:val="lv-LV"/>
        </w:rPr>
        <w:t xml:space="preserve">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B9E9306"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r w:rsidR="0026585C">
        <w:rPr>
          <w:color w:val="auto"/>
          <w:sz w:val="23"/>
          <w:szCs w:val="23"/>
          <w:lang w:val="lv-LV"/>
        </w:rPr>
        <w:t>, telefona nr.</w:t>
      </w:r>
      <w:r w:rsidR="00D00329" w:rsidRPr="00303250">
        <w:rPr>
          <w:color w:val="auto"/>
          <w:sz w:val="23"/>
          <w:szCs w:val="23"/>
          <w:lang w:val="lv-LV"/>
        </w:rPr>
        <w:t>;</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D72A661"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2224D7">
        <w:rPr>
          <w:color w:val="auto"/>
          <w:sz w:val="23"/>
          <w:szCs w:val="23"/>
          <w:lang w:val="lv-LV"/>
        </w:rPr>
        <w:t>, telefona nr.</w:t>
      </w:r>
      <w:r w:rsidR="000927AD" w:rsidRPr="00303250">
        <w:rPr>
          <w:color w:val="auto"/>
          <w:sz w:val="23"/>
          <w:szCs w:val="23"/>
          <w:lang w:val="lv-LV"/>
        </w:rPr>
        <w:t>)</w:t>
      </w:r>
      <w:r w:rsidRPr="00303250">
        <w:rPr>
          <w:color w:val="auto"/>
          <w:sz w:val="23"/>
          <w:szCs w:val="23"/>
          <w:lang w:val="lv-LV"/>
        </w:rPr>
        <w:t>;</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CEC42C3"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w:t>
      </w:r>
      <w:r w:rsidR="00431DB0">
        <w:rPr>
          <w:color w:val="auto"/>
          <w:sz w:val="23"/>
          <w:szCs w:val="23"/>
          <w:lang w:val="lv-LV"/>
        </w:rPr>
        <w:t>a, kamēr LIAA ir tāda nepieciešamība.</w:t>
      </w:r>
    </w:p>
    <w:p w14:paraId="5848B904" w14:textId="449A1AC0"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tiek glabāti, apstrādāti tikai tādā apjomā un termiņā, cik tas nepieciešams</w:t>
      </w:r>
      <w:r w:rsidR="003879CE">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lastRenderedPageBreak/>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86581"/>
    <w:rsid w:val="000927AD"/>
    <w:rsid w:val="000A02D4"/>
    <w:rsid w:val="000B5CA0"/>
    <w:rsid w:val="000B626D"/>
    <w:rsid w:val="000D6F23"/>
    <w:rsid w:val="000E5C78"/>
    <w:rsid w:val="000F798E"/>
    <w:rsid w:val="001173D1"/>
    <w:rsid w:val="00130C73"/>
    <w:rsid w:val="001445FA"/>
    <w:rsid w:val="00165AFB"/>
    <w:rsid w:val="001762E7"/>
    <w:rsid w:val="00176D67"/>
    <w:rsid w:val="001970DD"/>
    <w:rsid w:val="001C2200"/>
    <w:rsid w:val="001D15DC"/>
    <w:rsid w:val="001F5164"/>
    <w:rsid w:val="002154BC"/>
    <w:rsid w:val="002224D7"/>
    <w:rsid w:val="0026585C"/>
    <w:rsid w:val="00273D68"/>
    <w:rsid w:val="0028057C"/>
    <w:rsid w:val="002963B5"/>
    <w:rsid w:val="00303250"/>
    <w:rsid w:val="00305651"/>
    <w:rsid w:val="00330CC9"/>
    <w:rsid w:val="00353648"/>
    <w:rsid w:val="00381939"/>
    <w:rsid w:val="003879CE"/>
    <w:rsid w:val="00397BB1"/>
    <w:rsid w:val="003C491A"/>
    <w:rsid w:val="003F19DE"/>
    <w:rsid w:val="003F22A5"/>
    <w:rsid w:val="00431DB0"/>
    <w:rsid w:val="004401BE"/>
    <w:rsid w:val="00446307"/>
    <w:rsid w:val="00494B17"/>
    <w:rsid w:val="004A644F"/>
    <w:rsid w:val="005353D2"/>
    <w:rsid w:val="00551B1F"/>
    <w:rsid w:val="00573AC1"/>
    <w:rsid w:val="00586210"/>
    <w:rsid w:val="005B2846"/>
    <w:rsid w:val="005C5CFD"/>
    <w:rsid w:val="005E3C12"/>
    <w:rsid w:val="00636700"/>
    <w:rsid w:val="00663D78"/>
    <w:rsid w:val="006C47F7"/>
    <w:rsid w:val="0073614E"/>
    <w:rsid w:val="007D0236"/>
    <w:rsid w:val="00832C9C"/>
    <w:rsid w:val="008646CC"/>
    <w:rsid w:val="00887024"/>
    <w:rsid w:val="00912CF7"/>
    <w:rsid w:val="0098735C"/>
    <w:rsid w:val="009B4E87"/>
    <w:rsid w:val="009C351C"/>
    <w:rsid w:val="009C5A60"/>
    <w:rsid w:val="00A04BA1"/>
    <w:rsid w:val="00A3756B"/>
    <w:rsid w:val="00A502F4"/>
    <w:rsid w:val="00A8532B"/>
    <w:rsid w:val="00A9130A"/>
    <w:rsid w:val="00A93DCB"/>
    <w:rsid w:val="00AB1152"/>
    <w:rsid w:val="00AC7A2A"/>
    <w:rsid w:val="00AD15D9"/>
    <w:rsid w:val="00AE4A2D"/>
    <w:rsid w:val="00AF4BB1"/>
    <w:rsid w:val="00B2353C"/>
    <w:rsid w:val="00B27437"/>
    <w:rsid w:val="00B6181F"/>
    <w:rsid w:val="00B666CF"/>
    <w:rsid w:val="00B67492"/>
    <w:rsid w:val="00B85C55"/>
    <w:rsid w:val="00C06DB0"/>
    <w:rsid w:val="00C14248"/>
    <w:rsid w:val="00C171ED"/>
    <w:rsid w:val="00C30F08"/>
    <w:rsid w:val="00C35F36"/>
    <w:rsid w:val="00C46708"/>
    <w:rsid w:val="00C70206"/>
    <w:rsid w:val="00C76E7C"/>
    <w:rsid w:val="00C94845"/>
    <w:rsid w:val="00CE67A8"/>
    <w:rsid w:val="00D00329"/>
    <w:rsid w:val="00D209FB"/>
    <w:rsid w:val="00D3524C"/>
    <w:rsid w:val="00D83755"/>
    <w:rsid w:val="00D84808"/>
    <w:rsid w:val="00D979A3"/>
    <w:rsid w:val="00DA19A2"/>
    <w:rsid w:val="00DC019D"/>
    <w:rsid w:val="00E4537F"/>
    <w:rsid w:val="00E67EF3"/>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48</cp:revision>
  <dcterms:created xsi:type="dcterms:W3CDTF">2021-02-03T09:54:00Z</dcterms:created>
  <dcterms:modified xsi:type="dcterms:W3CDTF">2024-04-26T12:09:00Z</dcterms:modified>
</cp:coreProperties>
</file>