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963" w:rsidRDefault="00802270" w:rsidP="00194963">
      <w:pPr>
        <w:jc w:val="center"/>
        <w:rPr>
          <w:rFonts w:cs="Arial"/>
          <w:b/>
        </w:rPr>
      </w:pPr>
      <w:r>
        <w:rPr>
          <w:rFonts w:cs="Arial"/>
          <w:b/>
          <w:noProof/>
        </w:rPr>
        <w:drawing>
          <wp:inline distT="0" distB="0" distL="0" distR="0" wp14:anchorId="56E51F5C" wp14:editId="2EF0E391">
            <wp:extent cx="3780018" cy="600078"/>
            <wp:effectExtent l="0" t="0" r="0" b="0"/>
            <wp:docPr id="5" name="Picture 5" descr="United Na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EOI-Header-Logo.png"/>
                    <pic:cNvPicPr/>
                  </pic:nvPicPr>
                  <pic:blipFill>
                    <a:blip r:embed="rId11">
                      <a:extLst>
                        <a:ext uri="{28A0092B-C50C-407E-A947-70E740481C1C}">
                          <a14:useLocalDpi xmlns:a14="http://schemas.microsoft.com/office/drawing/2010/main" val="0"/>
                        </a:ext>
                      </a:extLst>
                    </a:blip>
                    <a:stretch>
                      <a:fillRect/>
                    </a:stretch>
                  </pic:blipFill>
                  <pic:spPr>
                    <a:xfrm>
                      <a:off x="0" y="0"/>
                      <a:ext cx="3780018" cy="600078"/>
                    </a:xfrm>
                    <a:prstGeom prst="rect">
                      <a:avLst/>
                    </a:prstGeom>
                  </pic:spPr>
                </pic:pic>
              </a:graphicData>
            </a:graphic>
          </wp:inline>
        </w:drawing>
      </w:r>
    </w:p>
    <w:p w:rsidR="00E36FED" w:rsidRDefault="00E36FED" w:rsidP="00194963">
      <w:pPr>
        <w:jc w:val="center"/>
        <w:rPr>
          <w:rFonts w:cs="Arial"/>
          <w:b/>
        </w:rPr>
      </w:pPr>
    </w:p>
    <w:p w:rsidR="00194963" w:rsidRPr="00150CA8" w:rsidRDefault="00B70D4C" w:rsidP="00194963">
      <w:pPr>
        <w:jc w:val="center"/>
        <w:rPr>
          <w:rFonts w:cs="Arial"/>
          <w:b/>
          <w14:shadow w14:blurRad="50800" w14:dist="50800" w14:dir="5400000" w14:sx="0" w14:sy="0" w14:kx="0" w14:ky="0" w14:algn="ctr">
            <w14:srgbClr w14:val="000000"/>
          </w14:shadow>
        </w:rPr>
      </w:pPr>
      <w:r>
        <w:rPr>
          <w:rFonts w:cs="Arial"/>
          <w:b/>
          <w14:shadow w14:blurRad="50800" w14:dist="50800" w14:dir="5400000" w14:sx="0" w14:sy="0" w14:kx="0" w14:ky="0" w14:algn="ctr">
            <w14:srgbClr w14:val="000000"/>
          </w14:shadow>
        </w:rPr>
        <w:fldChar w:fldCharType="begin">
          <w:ffData>
            <w:name w:val="Header"/>
            <w:enabled/>
            <w:calcOnExit/>
            <w:statusText w:type="text" w:val="Mission Name"/>
            <w:textInput>
              <w:default w:val="Entity Name"/>
            </w:textInput>
          </w:ffData>
        </w:fldChar>
      </w:r>
      <w:bookmarkStart w:id="0" w:name="Header"/>
      <w:r>
        <w:rPr>
          <w:rFonts w:cs="Arial"/>
          <w:b/>
          <w14:shadow w14:blurRad="50800" w14:dist="50800" w14:dir="5400000" w14:sx="0" w14:sy="0" w14:kx="0" w14:ky="0" w14:algn="ctr">
            <w14:srgbClr w14:val="000000"/>
          </w14:shadow>
        </w:rPr>
        <w:instrText xml:space="preserve"> FORMTEXT </w:instrText>
      </w:r>
      <w:r>
        <w:rPr>
          <w:rFonts w:cs="Arial"/>
          <w:b/>
          <w14:shadow w14:blurRad="50800" w14:dist="50800" w14:dir="5400000" w14:sx="0" w14:sy="0" w14:kx="0" w14:ky="0" w14:algn="ctr">
            <w14:srgbClr w14:val="000000"/>
          </w14:shadow>
        </w:rPr>
      </w:r>
      <w:r>
        <w:rPr>
          <w:rFonts w:cs="Arial"/>
          <w:b/>
          <w14:shadow w14:blurRad="50800" w14:dist="50800" w14:dir="5400000" w14:sx="0" w14:sy="0" w14:kx="0" w14:ky="0" w14:algn="ctr">
            <w14:srgbClr w14:val="000000"/>
          </w14:shadow>
        </w:rPr>
        <w:fldChar w:fldCharType="separate"/>
      </w:r>
      <w:r w:rsidR="00394416">
        <w:rPr>
          <w:rFonts w:cs="Arial"/>
          <w:b/>
          <w:noProof/>
          <w14:shadow w14:blurRad="50800" w14:dist="50800" w14:dir="5400000" w14:sx="0" w14:sy="0" w14:kx="0" w14:ky="0" w14:algn="ctr">
            <w14:srgbClr w14:val="000000"/>
          </w14:shadow>
        </w:rPr>
        <w:t>United Nations Procurement Division</w:t>
      </w:r>
      <w:r>
        <w:rPr>
          <w:rFonts w:cs="Arial"/>
          <w:b/>
          <w14:shadow w14:blurRad="50800" w14:dist="50800" w14:dir="5400000" w14:sx="0" w14:sy="0" w14:kx="0" w14:ky="0" w14:algn="ctr">
            <w14:srgbClr w14:val="000000"/>
          </w14:shadow>
        </w:rPr>
        <w:fldChar w:fldCharType="end"/>
      </w:r>
      <w:bookmarkEnd w:id="0"/>
    </w:p>
    <w:p w:rsidR="006A00CB" w:rsidRDefault="006A00CB" w:rsidP="00194963">
      <w:pPr>
        <w:jc w:val="center"/>
        <w:rPr>
          <w:rFonts w:cs="Arial"/>
          <w:b/>
        </w:rPr>
      </w:pPr>
    </w:p>
    <w:tbl>
      <w:tblPr>
        <w:tblStyle w:val="TableGrid"/>
        <w:tblW w:w="10770" w:type="dxa"/>
        <w:tblBorders>
          <w:top w:val="thickThinSmallGap" w:sz="12" w:space="0" w:color="606061"/>
          <w:left w:val="thickThinSmallGap" w:sz="12" w:space="0" w:color="606061"/>
          <w:bottom w:val="thickThinSmallGap" w:sz="12" w:space="0" w:color="606061"/>
          <w:right w:val="thickThinSmallGap" w:sz="12" w:space="0" w:color="606061"/>
          <w:insideH w:val="thickThinSmallGap" w:sz="12" w:space="0" w:color="606061"/>
          <w:insideV w:val="thickThinSmallGap" w:sz="12" w:space="0" w:color="606061"/>
        </w:tblBorders>
        <w:shd w:val="clear" w:color="auto" w:fill="606061"/>
        <w:tblLook w:val="04A0" w:firstRow="1" w:lastRow="0" w:firstColumn="1" w:lastColumn="0" w:noHBand="0" w:noVBand="1"/>
      </w:tblPr>
      <w:tblGrid>
        <w:gridCol w:w="10770"/>
      </w:tblGrid>
      <w:tr w:rsidR="006A00CB" w:rsidTr="00F5455B">
        <w:trPr>
          <w:trHeight w:val="647"/>
        </w:trPr>
        <w:tc>
          <w:tcPr>
            <w:tcW w:w="10770" w:type="dxa"/>
            <w:shd w:val="clear" w:color="auto" w:fill="606061"/>
            <w:vAlign w:val="center"/>
          </w:tcPr>
          <w:p w:rsidR="006A00CB" w:rsidRDefault="006A00CB" w:rsidP="00194963">
            <w:pPr>
              <w:jc w:val="center"/>
            </w:pPr>
            <w:r w:rsidRPr="006A00CB">
              <w:rPr>
                <w:rFonts w:cs="Arial"/>
                <w:b/>
                <w:color w:val="FFFFFF"/>
                <w:spacing w:val="-12"/>
                <w:sz w:val="32"/>
                <w:szCs w:val="32"/>
              </w:rPr>
              <w:t xml:space="preserve">REQUEST FOR </w:t>
            </w:r>
            <w:r w:rsidR="002B04DD">
              <w:rPr>
                <w:rFonts w:cs="Arial"/>
                <w:b/>
                <w:color w:val="FFFFFF"/>
                <w:spacing w:val="-12"/>
                <w:sz w:val="32"/>
                <w:szCs w:val="32"/>
              </w:rPr>
              <w:t>INFORMATION</w:t>
            </w:r>
            <w:r w:rsidRPr="006A00CB">
              <w:rPr>
                <w:rFonts w:cs="Arial"/>
                <w:b/>
                <w:color w:val="FFFFFF"/>
                <w:spacing w:val="-12"/>
                <w:sz w:val="32"/>
                <w:szCs w:val="32"/>
              </w:rPr>
              <w:t xml:space="preserve"> (</w:t>
            </w:r>
            <w:r w:rsidR="002B04DD">
              <w:rPr>
                <w:rFonts w:cs="Arial"/>
                <w:b/>
                <w:color w:val="FFFFFF"/>
                <w:spacing w:val="-12"/>
                <w:sz w:val="32"/>
                <w:szCs w:val="32"/>
              </w:rPr>
              <w:t>RFI</w:t>
            </w:r>
            <w:r w:rsidRPr="006A00CB">
              <w:rPr>
                <w:rFonts w:cs="Arial"/>
                <w:b/>
                <w:color w:val="FFFFFF"/>
                <w:spacing w:val="-12"/>
                <w:sz w:val="32"/>
                <w:szCs w:val="32"/>
              </w:rPr>
              <w:t>)</w:t>
            </w:r>
          </w:p>
        </w:tc>
      </w:tr>
    </w:tbl>
    <w:p w:rsidR="006A00CB" w:rsidRDefault="006A00CB" w:rsidP="00194963">
      <w:pPr>
        <w:jc w:val="center"/>
      </w:pPr>
    </w:p>
    <w:p w:rsidR="00194963" w:rsidRDefault="006A00CB" w:rsidP="006A00CB">
      <w:pPr>
        <w:rPr>
          <w:b/>
          <w:bCs/>
          <w14:shadow w14:blurRad="50800" w14:dist="50800" w14:dir="5400000" w14:sx="0" w14:sy="0" w14:kx="0" w14:ky="0" w14:algn="ctr">
            <w14:srgbClr w14:val="000000">
              <w14:alpha w14:val="100000"/>
            </w14:srgbClr>
          </w14:shadow>
        </w:rPr>
      </w:pPr>
      <w:r w:rsidRPr="007202F1">
        <w:rPr>
          <w:b/>
          <w:bCs/>
          <w14:shadow w14:blurRad="50800" w14:dist="50800" w14:dir="5400000" w14:sx="0" w14:sy="0" w14:kx="0" w14:ky="0" w14:algn="ctr">
            <w14:srgbClr w14:val="000000">
              <w14:alpha w14:val="100000"/>
            </w14:srgbClr>
          </w14:shadow>
        </w:rPr>
        <w:t xml:space="preserve">This notice is placed by </w:t>
      </w:r>
      <w:r w:rsidR="00B70D4C">
        <w:rPr>
          <w:rFonts w:cs="Arial"/>
          <w:b/>
          <w:bCs/>
          <w14:shadow w14:blurRad="50800" w14:dist="50800" w14:dir="5400000" w14:sx="0" w14:sy="0" w14:kx="0" w14:ky="0" w14:algn="ctr">
            <w14:srgbClr w14:val="000000">
              <w14:alpha w14:val="100000"/>
            </w14:srgbClr>
          </w14:shadow>
        </w:rPr>
        <w:fldChar w:fldCharType="begin">
          <w:ffData>
            <w:name w:val="Entity"/>
            <w:enabled/>
            <w:calcOnExit/>
            <w:statusText w:type="text" w:val="Mission Name"/>
            <w:textInput>
              <w:default w:val="Entity's Acronym"/>
            </w:textInput>
          </w:ffData>
        </w:fldChar>
      </w:r>
      <w:bookmarkStart w:id="1" w:name="Entity"/>
      <w:r w:rsidR="00B70D4C">
        <w:rPr>
          <w:rFonts w:cs="Arial"/>
          <w:b/>
          <w:bCs/>
          <w14:shadow w14:blurRad="50800" w14:dist="50800" w14:dir="5400000" w14:sx="0" w14:sy="0" w14:kx="0" w14:ky="0" w14:algn="ctr">
            <w14:srgbClr w14:val="000000">
              <w14:alpha w14:val="100000"/>
            </w14:srgbClr>
          </w14:shadow>
        </w:rPr>
        <w:instrText xml:space="preserve"> FORMTEXT </w:instrText>
      </w:r>
      <w:r w:rsidR="00B70D4C">
        <w:rPr>
          <w:rFonts w:cs="Arial"/>
          <w:b/>
          <w:bCs/>
          <w14:shadow w14:blurRad="50800" w14:dist="50800" w14:dir="5400000" w14:sx="0" w14:sy="0" w14:kx="0" w14:ky="0" w14:algn="ctr">
            <w14:srgbClr w14:val="000000">
              <w14:alpha w14:val="100000"/>
            </w14:srgbClr>
          </w14:shadow>
        </w:rPr>
      </w:r>
      <w:r w:rsidR="00B70D4C">
        <w:rPr>
          <w:rFonts w:cs="Arial"/>
          <w:b/>
          <w:bCs/>
          <w14:shadow w14:blurRad="50800" w14:dist="50800" w14:dir="5400000" w14:sx="0" w14:sy="0" w14:kx="0" w14:ky="0" w14:algn="ctr">
            <w14:srgbClr w14:val="000000">
              <w14:alpha w14:val="100000"/>
            </w14:srgbClr>
          </w14:shadow>
        </w:rPr>
        <w:fldChar w:fldCharType="separate"/>
      </w:r>
      <w:r w:rsidR="00394416">
        <w:rPr>
          <w:rFonts w:cs="Arial"/>
          <w:b/>
          <w:bCs/>
          <w:noProof/>
          <w14:shadow w14:blurRad="50800" w14:dist="50800" w14:dir="5400000" w14:sx="0" w14:sy="0" w14:kx="0" w14:ky="0" w14:algn="ctr">
            <w14:srgbClr w14:val="000000">
              <w14:alpha w14:val="100000"/>
            </w14:srgbClr>
          </w14:shadow>
        </w:rPr>
        <w:t>UNPD</w:t>
      </w:r>
      <w:r w:rsidR="00B70D4C">
        <w:rPr>
          <w:rFonts w:cs="Arial"/>
          <w:b/>
          <w:bCs/>
          <w14:shadow w14:blurRad="50800" w14:dist="50800" w14:dir="5400000" w14:sx="0" w14:sy="0" w14:kx="0" w14:ky="0" w14:algn="ctr">
            <w14:srgbClr w14:val="000000">
              <w14:alpha w14:val="100000"/>
            </w14:srgbClr>
          </w14:shadow>
        </w:rPr>
        <w:fldChar w:fldCharType="end"/>
      </w:r>
      <w:bookmarkEnd w:id="1"/>
      <w:r w:rsidRPr="007202F1">
        <w:rPr>
          <w:b/>
          <w:bCs/>
          <w14:shadow w14:blurRad="50800" w14:dist="50800" w14:dir="5400000" w14:sx="0" w14:sy="0" w14:kx="0" w14:ky="0" w14:algn="ctr">
            <w14:srgbClr w14:val="000000">
              <w14:alpha w14:val="100000"/>
            </w14:srgbClr>
          </w14:shadow>
        </w:rPr>
        <w:t xml:space="preserve">. The accuracy, reliability and completeness of the contents of furnished information is the responsibility of </w:t>
      </w:r>
      <w:r w:rsidR="008A0054">
        <w:rPr>
          <w:b/>
          <w:bCs/>
          <w14:shadow w14:blurRad="50800" w14:dist="50800" w14:dir="5400000" w14:sx="0" w14:sy="0" w14:kx="0" w14:ky="0" w14:algn="ctr">
            <w14:srgbClr w14:val="000000">
              <w14:alpha w14:val="100000"/>
            </w14:srgbClr>
          </w14:shadow>
        </w:rPr>
        <w:fldChar w:fldCharType="begin"/>
      </w:r>
      <w:r w:rsidR="008A0054">
        <w:rPr>
          <w:b/>
          <w:bCs/>
          <w14:shadow w14:blurRad="50800" w14:dist="50800" w14:dir="5400000" w14:sx="0" w14:sy="0" w14:kx="0" w14:ky="0" w14:algn="ctr">
            <w14:srgbClr w14:val="000000">
              <w14:alpha w14:val="100000"/>
            </w14:srgbClr>
          </w14:shadow>
        </w:rPr>
        <w:instrText xml:space="preserve"> REF  Header </w:instrText>
      </w:r>
      <w:r w:rsidR="008A0054">
        <w:rPr>
          <w:b/>
          <w:bCs/>
          <w14:shadow w14:blurRad="50800" w14:dist="50800" w14:dir="5400000" w14:sx="0" w14:sy="0" w14:kx="0" w14:ky="0" w14:algn="ctr">
            <w14:srgbClr w14:val="000000">
              <w14:alpha w14:val="100000"/>
            </w14:srgbClr>
          </w14:shadow>
        </w:rPr>
        <w:fldChar w:fldCharType="separate"/>
      </w:r>
      <w:r w:rsidR="002A3C3B">
        <w:rPr>
          <w:rFonts w:cs="Arial"/>
          <w:b/>
          <w:noProof/>
          <w14:shadow w14:blurRad="50800" w14:dist="50800" w14:dir="5400000" w14:sx="0" w14:sy="0" w14:kx="0" w14:ky="0" w14:algn="ctr">
            <w14:srgbClr w14:val="000000"/>
          </w14:shadow>
        </w:rPr>
        <w:t>United Nations Procurement Division</w:t>
      </w:r>
      <w:r w:rsidR="008A0054">
        <w:rPr>
          <w:b/>
          <w:bCs/>
          <w14:shadow w14:blurRad="50800" w14:dist="50800" w14:dir="5400000" w14:sx="0" w14:sy="0" w14:kx="0" w14:ky="0" w14:algn="ctr">
            <w14:srgbClr w14:val="000000">
              <w14:alpha w14:val="100000"/>
            </w14:srgbClr>
          </w14:shadow>
        </w:rPr>
        <w:fldChar w:fldCharType="end"/>
      </w:r>
      <w:r w:rsidRPr="007202F1">
        <w:rPr>
          <w:b/>
          <w:bCs/>
          <w14:shadow w14:blurRad="50800" w14:dist="50800" w14:dir="5400000" w14:sx="0" w14:sy="0" w14:kx="0" w14:ky="0" w14:algn="ctr">
            <w14:srgbClr w14:val="000000">
              <w14:alpha w14:val="100000"/>
            </w14:srgbClr>
          </w14:shadow>
        </w:rPr>
        <w:t xml:space="preserve">. You are therefore requested to direct all queries regarding this </w:t>
      </w:r>
      <w:r w:rsidR="006B0356">
        <w:rPr>
          <w:b/>
          <w:bCs/>
          <w14:shadow w14:blurRad="50800" w14:dist="50800" w14:dir="5400000" w14:sx="0" w14:sy="0" w14:kx="0" w14:ky="0" w14:algn="ctr">
            <w14:srgbClr w14:val="000000">
              <w14:alpha w14:val="100000"/>
            </w14:srgbClr>
          </w14:shadow>
        </w:rPr>
        <w:t>RFI</w:t>
      </w:r>
      <w:r w:rsidRPr="007202F1">
        <w:rPr>
          <w:b/>
          <w:bCs/>
          <w14:shadow w14:blurRad="50800" w14:dist="50800" w14:dir="5400000" w14:sx="0" w14:sy="0" w14:kx="0" w14:ky="0" w14:algn="ctr">
            <w14:srgbClr w14:val="000000">
              <w14:alpha w14:val="100000"/>
            </w14:srgbClr>
          </w14:shadow>
        </w:rPr>
        <w:t xml:space="preserve"> to </w:t>
      </w:r>
      <w:r w:rsidR="008A0054">
        <w:rPr>
          <w:b/>
          <w:bCs/>
          <w14:shadow w14:blurRad="50800" w14:dist="50800" w14:dir="5400000" w14:sx="0" w14:sy="0" w14:kx="0" w14:ky="0" w14:algn="ctr">
            <w14:srgbClr w14:val="000000">
              <w14:alpha w14:val="100000"/>
            </w14:srgbClr>
          </w14:shadow>
        </w:rPr>
        <w:fldChar w:fldCharType="begin"/>
      </w:r>
      <w:r w:rsidR="008A0054">
        <w:rPr>
          <w:b/>
          <w:bCs/>
          <w14:shadow w14:blurRad="50800" w14:dist="50800" w14:dir="5400000" w14:sx="0" w14:sy="0" w14:kx="0" w14:ky="0" w14:algn="ctr">
            <w14:srgbClr w14:val="000000">
              <w14:alpha w14:val="100000"/>
            </w14:srgbClr>
          </w14:shadow>
        </w:rPr>
        <w:instrText xml:space="preserve"> REF  Header </w:instrText>
      </w:r>
      <w:r w:rsidR="008A0054">
        <w:rPr>
          <w:b/>
          <w:bCs/>
          <w14:shadow w14:blurRad="50800" w14:dist="50800" w14:dir="5400000" w14:sx="0" w14:sy="0" w14:kx="0" w14:ky="0" w14:algn="ctr">
            <w14:srgbClr w14:val="000000">
              <w14:alpha w14:val="100000"/>
            </w14:srgbClr>
          </w14:shadow>
        </w:rPr>
        <w:fldChar w:fldCharType="separate"/>
      </w:r>
      <w:r w:rsidR="002A3C3B">
        <w:rPr>
          <w:rFonts w:cs="Arial"/>
          <w:b/>
          <w:noProof/>
          <w14:shadow w14:blurRad="50800" w14:dist="50800" w14:dir="5400000" w14:sx="0" w14:sy="0" w14:kx="0" w14:ky="0" w14:algn="ctr">
            <w14:srgbClr w14:val="000000"/>
          </w14:shadow>
        </w:rPr>
        <w:t>United Nations Procurement Division</w:t>
      </w:r>
      <w:r w:rsidR="008A0054">
        <w:rPr>
          <w:b/>
          <w:bCs/>
          <w14:shadow w14:blurRad="50800" w14:dist="50800" w14:dir="5400000" w14:sx="0" w14:sy="0" w14:kx="0" w14:ky="0" w14:algn="ctr">
            <w14:srgbClr w14:val="000000">
              <w14:alpha w14:val="100000"/>
            </w14:srgbClr>
          </w14:shadow>
        </w:rPr>
        <w:fldChar w:fldCharType="end"/>
      </w:r>
      <w:r w:rsidRPr="007202F1">
        <w:rPr>
          <w:b/>
          <w:bCs/>
          <w14:shadow w14:blurRad="50800" w14:dist="50800" w14:dir="5400000" w14:sx="0" w14:sy="0" w14:kx="0" w14:ky="0" w14:algn="ctr">
            <w14:srgbClr w14:val="000000">
              <w14:alpha w14:val="100000"/>
            </w14:srgbClr>
          </w14:shadow>
        </w:rPr>
        <w:t xml:space="preserve"> using the fax number or e-mail address provided below.</w:t>
      </w:r>
    </w:p>
    <w:p w:rsidR="007202F1" w:rsidRDefault="007202F1" w:rsidP="006A00CB">
      <w:pPr>
        <w:rPr>
          <w:b/>
          <w:bCs/>
          <w14:shadow w14:blurRad="50800" w14:dist="50800" w14:dir="5400000" w14:sx="0" w14:sy="0" w14:kx="0" w14:ky="0" w14:algn="ctr">
            <w14:srgbClr w14:val="000000">
              <w14:alpha w14:val="100000"/>
            </w14:srgbClr>
          </w14:shadow>
        </w:rPr>
      </w:pPr>
    </w:p>
    <w:tbl>
      <w:tblPr>
        <w:tblStyle w:val="TableGrid"/>
        <w:tblW w:w="0" w:type="auto"/>
        <w:tblBorders>
          <w:top w:val="single" w:sz="4" w:space="0" w:color="003399"/>
          <w:left w:val="single" w:sz="4" w:space="0" w:color="003399"/>
          <w:bottom w:val="single" w:sz="4" w:space="0" w:color="003399"/>
          <w:right w:val="single" w:sz="4" w:space="0" w:color="003399"/>
        </w:tblBorders>
        <w:tblLook w:val="04A0" w:firstRow="1" w:lastRow="0" w:firstColumn="1" w:lastColumn="0" w:noHBand="0" w:noVBand="1"/>
      </w:tblPr>
      <w:tblGrid>
        <w:gridCol w:w="10790"/>
      </w:tblGrid>
      <w:tr w:rsidR="007202F1" w:rsidTr="004C3D00">
        <w:trPr>
          <w:trHeight w:val="674"/>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bookmarkStart w:id="2" w:name="REOI_Information"/>
            <w:bookmarkEnd w:id="2"/>
            <w:r w:rsidRPr="004C3D00">
              <w:rPr>
                <w:b/>
                <w:bCs/>
                <w14:shadow w14:blurRad="50800" w14:dist="50800" w14:dir="5400000" w14:sx="0" w14:sy="0" w14:kx="0" w14:ky="0" w14:algn="ctr">
                  <w14:srgbClr w14:val="000000">
                    <w14:alpha w14:val="100000"/>
                  </w14:srgbClr>
                </w14:shadow>
              </w:rPr>
              <w:t xml:space="preserve">Title of the </w:t>
            </w:r>
            <w:r w:rsidR="006B0356">
              <w:rPr>
                <w:b/>
                <w:bCs/>
                <w14:shadow w14:blurRad="50800" w14:dist="50800" w14:dir="5400000" w14:sx="0" w14:sy="0" w14:kx="0" w14:ky="0" w14:algn="ctr">
                  <w14:srgbClr w14:val="000000">
                    <w14:alpha w14:val="100000"/>
                  </w14:srgbClr>
                </w14:shadow>
              </w:rPr>
              <w:t>RFI</w:t>
            </w:r>
            <w:r w:rsidRPr="004C3D00">
              <w:rPr>
                <w:b/>
                <w:bCs/>
                <w14:shadow w14:blurRad="50800" w14:dist="50800" w14:dir="5400000" w14:sx="0" w14:sy="0" w14:kx="0" w14:ky="0" w14:algn="ctr">
                  <w14:srgbClr w14:val="000000">
                    <w14:alpha w14:val="100000"/>
                  </w14:srgbClr>
                </w14:shadow>
              </w:rPr>
              <w:t>:</w:t>
            </w:r>
          </w:p>
          <w:bookmarkStart w:id="3" w:name="EOITitle"/>
          <w:p w:rsidR="004C3D00" w:rsidRPr="004C3D00" w:rsidRDefault="004C3D00" w:rsidP="006A00CB">
            <w:pPr>
              <w:rPr>
                <w14:shadow w14:blurRad="50800" w14:dist="50800" w14:dir="5400000" w14:sx="0" w14:sy="0" w14:kx="0" w14:ky="0" w14:algn="ctr">
                  <w14:srgbClr w14:val="000000">
                    <w14:alpha w14:val="100000"/>
                  </w14:srgbClr>
                </w14:shadow>
              </w:rPr>
            </w:pPr>
            <w:r w:rsidRPr="004C3D00">
              <w:rPr>
                <w14:shadow w14:blurRad="50800" w14:dist="50800" w14:dir="5400000" w14:sx="0" w14:sy="0" w14:kx="0" w14:ky="0" w14:algn="ctr">
                  <w14:srgbClr w14:val="000000">
                    <w14:alpha w14:val="100000"/>
                  </w14:srgbClr>
                </w14:shadow>
              </w:rPr>
              <w:fldChar w:fldCharType="begin">
                <w:ffData>
                  <w:name w:val="EOITitle"/>
                  <w:enabled/>
                  <w:calcOnExit/>
                  <w:textInput/>
                </w:ffData>
              </w:fldChar>
            </w:r>
            <w:r w:rsidRPr="004C3D00">
              <w:rPr>
                <w14:shadow w14:blurRad="50800" w14:dist="50800" w14:dir="5400000" w14:sx="0" w14:sy="0" w14:kx="0" w14:ky="0" w14:algn="ctr">
                  <w14:srgbClr w14:val="000000">
                    <w14:alpha w14:val="100000"/>
                  </w14:srgbClr>
                </w14:shadow>
              </w:rPr>
              <w:instrText xml:space="preserve"> FORMTEXT </w:instrText>
            </w:r>
            <w:r w:rsidRPr="004C3D00">
              <w:rPr>
                <w14:shadow w14:blurRad="50800" w14:dist="50800" w14:dir="5400000" w14:sx="0" w14:sy="0" w14:kx="0" w14:ky="0" w14:algn="ctr">
                  <w14:srgbClr w14:val="000000">
                    <w14:alpha w14:val="100000"/>
                  </w14:srgbClr>
                </w14:shadow>
              </w:rPr>
            </w:r>
            <w:r w:rsidRPr="004C3D00">
              <w:rPr>
                <w14:shadow w14:blurRad="50800" w14:dist="50800" w14:dir="5400000" w14:sx="0" w14:sy="0" w14:kx="0" w14:ky="0" w14:algn="ctr">
                  <w14:srgbClr w14:val="000000">
                    <w14:alpha w14:val="100000"/>
                  </w14:srgbClr>
                </w14:shadow>
              </w:rPr>
              <w:fldChar w:fldCharType="separate"/>
            </w:r>
            <w:r w:rsidR="00394416" w:rsidRPr="00394416">
              <w:rPr>
                <w:noProof/>
                <w14:shadow w14:blurRad="50800" w14:dist="50800" w14:dir="5400000" w14:sx="0" w14:sy="0" w14:kx="0" w14:ky="0" w14:algn="ctr">
                  <w14:srgbClr w14:val="000000">
                    <w14:alpha w14:val="100000"/>
                  </w14:srgbClr>
                </w14:shadow>
              </w:rPr>
              <w:t>Provision of Food Rations, Bottled Water (Optional), Other Services and Equipment to the United Nations Peace-keeping Operations</w:t>
            </w:r>
            <w:r w:rsidRPr="004C3D00">
              <w:rPr>
                <w14:shadow w14:blurRad="50800" w14:dist="50800" w14:dir="5400000" w14:sx="0" w14:sy="0" w14:kx="0" w14:ky="0" w14:algn="ctr">
                  <w14:srgbClr w14:val="000000">
                    <w14:alpha w14:val="100000"/>
                  </w14:srgbClr>
                </w14:shadow>
              </w:rPr>
              <w:fldChar w:fldCharType="end"/>
            </w:r>
            <w:bookmarkEnd w:id="3"/>
          </w:p>
        </w:tc>
      </w:tr>
      <w:tr w:rsidR="007202F1" w:rsidTr="004C3D00">
        <w:trPr>
          <w:trHeight w:val="20"/>
        </w:trPr>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 xml:space="preserve">Date of this </w:t>
            </w:r>
            <w:r w:rsidR="006B0356">
              <w:rPr>
                <w:b/>
                <w:bCs/>
                <w14:shadow w14:blurRad="50800" w14:dist="50800" w14:dir="5400000" w14:sx="0" w14:sy="0" w14:kx="0" w14:ky="0" w14:algn="ctr">
                  <w14:srgbClr w14:val="000000">
                    <w14:alpha w14:val="100000"/>
                  </w14:srgbClr>
                </w14:shadow>
              </w:rPr>
              <w:t>RFI</w:t>
            </w:r>
            <w:r w:rsidRPr="004C3D00">
              <w:rPr>
                <w:b/>
                <w:bCs/>
                <w14:shadow w14:blurRad="50800" w14:dist="50800" w14:dir="5400000" w14:sx="0" w14:sy="0" w14:kx="0" w14:ky="0" w14:algn="ctr">
                  <w14:srgbClr w14:val="000000">
                    <w14:alpha w14:val="100000"/>
                  </w14:srgbClr>
                </w14:shadow>
              </w:rPr>
              <w:t>:</w:t>
            </w:r>
            <w:r>
              <w:rPr>
                <w:b/>
                <w:bCs/>
                <w14:shadow w14:blurRad="50800" w14:dist="50800" w14:dir="5400000" w14:sx="0" w14:sy="0" w14:kx="0" w14:ky="0" w14:algn="ctr">
                  <w14:srgbClr w14:val="000000">
                    <w14:alpha w14:val="100000"/>
                  </w14:srgbClr>
                </w14:shadow>
              </w:rPr>
              <w:t xml:space="preserve"> </w:t>
            </w:r>
            <w:bookmarkStart w:id="4" w:name="EOIStartDate"/>
            <w:r w:rsidRPr="004C3D00">
              <w:rPr>
                <w14:shadow w14:blurRad="50800" w14:dist="50800" w14:dir="5400000" w14:sx="0" w14:sy="0" w14:kx="0" w14:ky="0" w14:algn="ctr">
                  <w14:srgbClr w14:val="000000">
                    <w14:alpha w14:val="100000"/>
                  </w14:srgbClr>
                </w14:shadow>
              </w:rPr>
              <w:fldChar w:fldCharType="begin">
                <w:ffData>
                  <w:name w:val="EOIStartDate"/>
                  <w:enabled/>
                  <w:calcOnExit w:val="0"/>
                  <w:textInput>
                    <w:type w:val="date"/>
                    <w:format w:val="d MMMM yyyy"/>
                  </w:textInput>
                </w:ffData>
              </w:fldChar>
            </w:r>
            <w:r w:rsidRPr="004C3D00">
              <w:rPr>
                <w14:shadow w14:blurRad="50800" w14:dist="50800" w14:dir="5400000" w14:sx="0" w14:sy="0" w14:kx="0" w14:ky="0" w14:algn="ctr">
                  <w14:srgbClr w14:val="000000">
                    <w14:alpha w14:val="100000"/>
                  </w14:srgbClr>
                </w14:shadow>
              </w:rPr>
              <w:instrText xml:space="preserve"> FORMTEXT </w:instrText>
            </w:r>
            <w:r w:rsidRPr="004C3D00">
              <w:rPr>
                <w14:shadow w14:blurRad="50800" w14:dist="50800" w14:dir="5400000" w14:sx="0" w14:sy="0" w14:kx="0" w14:ky="0" w14:algn="ctr">
                  <w14:srgbClr w14:val="000000">
                    <w14:alpha w14:val="100000"/>
                  </w14:srgbClr>
                </w14:shadow>
              </w:rPr>
            </w:r>
            <w:r w:rsidRPr="004C3D00">
              <w:rPr>
                <w14:shadow w14:blurRad="50800" w14:dist="50800" w14:dir="5400000" w14:sx="0" w14:sy="0" w14:kx="0" w14:ky="0" w14:algn="ctr">
                  <w14:srgbClr w14:val="000000">
                    <w14:alpha w14:val="100000"/>
                  </w14:srgbClr>
                </w14:shadow>
              </w:rPr>
              <w:fldChar w:fldCharType="separate"/>
            </w:r>
            <w:r w:rsidR="00394416">
              <w:rPr>
                <w:noProof/>
                <w14:shadow w14:blurRad="50800" w14:dist="50800" w14:dir="5400000" w14:sx="0" w14:sy="0" w14:kx="0" w14:ky="0" w14:algn="ctr">
                  <w14:srgbClr w14:val="000000">
                    <w14:alpha w14:val="100000"/>
                  </w14:srgbClr>
                </w14:shadow>
              </w:rPr>
              <w:t>1</w:t>
            </w:r>
            <w:r w:rsidR="00C6275C">
              <w:rPr>
                <w:noProof/>
                <w14:shadow w14:blurRad="50800" w14:dist="50800" w14:dir="5400000" w14:sx="0" w14:sy="0" w14:kx="0" w14:ky="0" w14:algn="ctr">
                  <w14:srgbClr w14:val="000000">
                    <w14:alpha w14:val="100000"/>
                  </w14:srgbClr>
                </w14:shadow>
              </w:rPr>
              <w:t>9</w:t>
            </w:r>
            <w:r w:rsidR="00394416">
              <w:rPr>
                <w:noProof/>
                <w14:shadow w14:blurRad="50800" w14:dist="50800" w14:dir="5400000" w14:sx="0" w14:sy="0" w14:kx="0" w14:ky="0" w14:algn="ctr">
                  <w14:srgbClr w14:val="000000">
                    <w14:alpha w14:val="100000"/>
                  </w14:srgbClr>
                </w14:shadow>
              </w:rPr>
              <w:t xml:space="preserve"> </w:t>
            </w:r>
            <w:r w:rsidR="00C6275C">
              <w:rPr>
                <w:noProof/>
                <w14:shadow w14:blurRad="50800" w14:dist="50800" w14:dir="5400000" w14:sx="0" w14:sy="0" w14:kx="0" w14:ky="0" w14:algn="ctr">
                  <w14:srgbClr w14:val="000000">
                    <w14:alpha w14:val="100000"/>
                  </w14:srgbClr>
                </w14:shadow>
              </w:rPr>
              <w:t>January</w:t>
            </w:r>
            <w:r w:rsidR="00394416">
              <w:rPr>
                <w:noProof/>
                <w14:shadow w14:blurRad="50800" w14:dist="50800" w14:dir="5400000" w14:sx="0" w14:sy="0" w14:kx="0" w14:ky="0" w14:algn="ctr">
                  <w14:srgbClr w14:val="000000">
                    <w14:alpha w14:val="100000"/>
                  </w14:srgbClr>
                </w14:shadow>
              </w:rPr>
              <w:t xml:space="preserve"> 202</w:t>
            </w:r>
            <w:r w:rsidR="00C6275C">
              <w:rPr>
                <w:noProof/>
                <w14:shadow w14:blurRad="50800" w14:dist="50800" w14:dir="5400000" w14:sx="0" w14:sy="0" w14:kx="0" w14:ky="0" w14:algn="ctr">
                  <w14:srgbClr w14:val="000000">
                    <w14:alpha w14:val="100000"/>
                  </w14:srgbClr>
                </w14:shadow>
              </w:rPr>
              <w:t>4</w:t>
            </w:r>
            <w:r w:rsidRPr="004C3D00">
              <w:rPr>
                <w14:shadow w14:blurRad="50800" w14:dist="50800" w14:dir="5400000" w14:sx="0" w14:sy="0" w14:kx="0" w14:ky="0" w14:algn="ctr">
                  <w14:srgbClr w14:val="000000">
                    <w14:alpha w14:val="100000"/>
                  </w14:srgbClr>
                </w14:shadow>
              </w:rPr>
              <w:fldChar w:fldCharType="end"/>
            </w:r>
            <w:bookmarkEnd w:id="4"/>
            <w:r w:rsidRPr="004C3D00">
              <w:rPr>
                <w:b/>
                <w:bCs/>
                <w14:shadow w14:blurRad="50800" w14:dist="50800" w14:dir="5400000" w14:sx="0" w14:sy="0" w14:kx="0" w14:ky="0" w14:algn="ctr">
                  <w14:srgbClr w14:val="000000">
                    <w14:alpha w14:val="100000"/>
                  </w14:srgbClr>
                </w14:shadow>
              </w:rPr>
              <w:t xml:space="preserve">                        Closing Date for Receipt of </w:t>
            </w:r>
            <w:r w:rsidR="006B0356">
              <w:rPr>
                <w:b/>
                <w:bCs/>
                <w14:shadow w14:blurRad="50800" w14:dist="50800" w14:dir="5400000" w14:sx="0" w14:sy="0" w14:kx="0" w14:ky="0" w14:algn="ctr">
                  <w14:srgbClr w14:val="000000">
                    <w14:alpha w14:val="100000"/>
                  </w14:srgbClr>
                </w14:shadow>
              </w:rPr>
              <w:t>RFI</w:t>
            </w:r>
            <w:r w:rsidRPr="004C3D00">
              <w:rPr>
                <w:b/>
                <w:bCs/>
                <w14:shadow w14:blurRad="50800" w14:dist="50800" w14:dir="5400000" w14:sx="0" w14:sy="0" w14:kx="0" w14:ky="0" w14:algn="ctr">
                  <w14:srgbClr w14:val="000000">
                    <w14:alpha w14:val="100000"/>
                  </w14:srgbClr>
                </w14:shadow>
              </w:rPr>
              <w:t>:</w:t>
            </w:r>
            <w:r w:rsidRPr="004C3D00">
              <w:t xml:space="preserve"> </w:t>
            </w:r>
            <w:r>
              <w:t xml:space="preserve"> </w:t>
            </w:r>
            <w:bookmarkStart w:id="5" w:name="EOIEndDate"/>
            <w:r w:rsidRPr="004C3D00">
              <w:rPr>
                <w14:shadow w14:blurRad="50800" w14:dist="50800" w14:dir="5400000" w14:sx="0" w14:sy="0" w14:kx="0" w14:ky="0" w14:algn="ctr">
                  <w14:srgbClr w14:val="000000">
                    <w14:alpha w14:val="100000"/>
                  </w14:srgbClr>
                </w14:shadow>
              </w:rPr>
              <w:fldChar w:fldCharType="begin">
                <w:ffData>
                  <w:name w:val="EOIEndDate"/>
                  <w:enabled/>
                  <w:calcOnExit w:val="0"/>
                  <w:textInput>
                    <w:type w:val="date"/>
                    <w:format w:val="d MMMM yyyy"/>
                  </w:textInput>
                </w:ffData>
              </w:fldChar>
            </w:r>
            <w:r w:rsidRPr="004C3D00">
              <w:rPr>
                <w14:shadow w14:blurRad="50800" w14:dist="50800" w14:dir="5400000" w14:sx="0" w14:sy="0" w14:kx="0" w14:ky="0" w14:algn="ctr">
                  <w14:srgbClr w14:val="000000">
                    <w14:alpha w14:val="100000"/>
                  </w14:srgbClr>
                </w14:shadow>
              </w:rPr>
              <w:instrText xml:space="preserve"> FORMTEXT </w:instrText>
            </w:r>
            <w:r w:rsidRPr="004C3D00">
              <w:rPr>
                <w14:shadow w14:blurRad="50800" w14:dist="50800" w14:dir="5400000" w14:sx="0" w14:sy="0" w14:kx="0" w14:ky="0" w14:algn="ctr">
                  <w14:srgbClr w14:val="000000">
                    <w14:alpha w14:val="100000"/>
                  </w14:srgbClr>
                </w14:shadow>
              </w:rPr>
            </w:r>
            <w:r w:rsidRPr="004C3D00">
              <w:rPr>
                <w14:shadow w14:blurRad="50800" w14:dist="50800" w14:dir="5400000" w14:sx="0" w14:sy="0" w14:kx="0" w14:ky="0" w14:algn="ctr">
                  <w14:srgbClr w14:val="000000">
                    <w14:alpha w14:val="100000"/>
                  </w14:srgbClr>
                </w14:shadow>
              </w:rPr>
              <w:fldChar w:fldCharType="separate"/>
            </w:r>
            <w:r w:rsidR="0049622F">
              <w:rPr>
                <w:noProof/>
                <w14:shadow w14:blurRad="50800" w14:dist="50800" w14:dir="5400000" w14:sx="0" w14:sy="0" w14:kx="0" w14:ky="0" w14:algn="ctr">
                  <w14:srgbClr w14:val="000000">
                    <w14:alpha w14:val="100000"/>
                  </w14:srgbClr>
                </w14:shadow>
              </w:rPr>
              <w:t>29 February</w:t>
            </w:r>
            <w:r w:rsidR="00394416">
              <w:rPr>
                <w:noProof/>
                <w14:shadow w14:blurRad="50800" w14:dist="50800" w14:dir="5400000" w14:sx="0" w14:sy="0" w14:kx="0" w14:ky="0" w14:algn="ctr">
                  <w14:srgbClr w14:val="000000">
                    <w14:alpha w14:val="100000"/>
                  </w14:srgbClr>
                </w14:shadow>
              </w:rPr>
              <w:t xml:space="preserve"> 2024</w:t>
            </w:r>
            <w:r w:rsidRPr="004C3D00">
              <w:rPr>
                <w14:shadow w14:blurRad="50800" w14:dist="50800" w14:dir="5400000" w14:sx="0" w14:sy="0" w14:kx="0" w14:ky="0" w14:algn="ctr">
                  <w14:srgbClr w14:val="000000">
                    <w14:alpha w14:val="100000"/>
                  </w14:srgbClr>
                </w14:shadow>
              </w:rPr>
              <w:fldChar w:fldCharType="end"/>
            </w:r>
            <w:bookmarkEnd w:id="5"/>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6B0356" w:rsidP="006A00CB">
            <w:pPr>
              <w:rPr>
                <w:b/>
                <w:bCs/>
                <w14:shadow w14:blurRad="50800" w14:dist="50800" w14:dir="5400000" w14:sx="0" w14:sy="0" w14:kx="0" w14:ky="0" w14:algn="ctr">
                  <w14:srgbClr w14:val="000000">
                    <w14:alpha w14:val="100000"/>
                  </w14:srgbClr>
                </w14:shadow>
              </w:rPr>
            </w:pPr>
            <w:r>
              <w:rPr>
                <w:b/>
                <w:bCs/>
                <w14:shadow w14:blurRad="50800" w14:dist="50800" w14:dir="5400000" w14:sx="0" w14:sy="0" w14:kx="0" w14:ky="0" w14:algn="ctr">
                  <w14:srgbClr w14:val="000000">
                    <w14:alpha w14:val="100000"/>
                  </w14:srgbClr>
                </w14:shadow>
              </w:rPr>
              <w:t>RFI</w:t>
            </w:r>
            <w:r w:rsidR="004C3D00" w:rsidRPr="004C3D00">
              <w:rPr>
                <w:b/>
                <w:bCs/>
                <w14:shadow w14:blurRad="50800" w14:dist="50800" w14:dir="5400000" w14:sx="0" w14:sy="0" w14:kx="0" w14:ky="0" w14:algn="ctr">
                  <w14:srgbClr w14:val="000000">
                    <w14:alpha w14:val="100000"/>
                  </w14:srgbClr>
                </w14:shadow>
              </w:rPr>
              <w:t xml:space="preserve"> Number:</w:t>
            </w:r>
            <w:r w:rsidR="004C3D00" w:rsidRPr="00E53C47">
              <w:t xml:space="preserve"> </w:t>
            </w:r>
            <w:r w:rsidR="004B012E">
              <w:rPr>
                <w14:shadow w14:blurRad="50800" w14:dist="50800" w14:dir="5400000" w14:sx="0" w14:sy="0" w14:kx="0" w14:ky="0" w14:algn="ctr">
                  <w14:srgbClr w14:val="000000">
                    <w14:alpha w14:val="100000"/>
                  </w14:srgbClr>
                </w14:shadow>
              </w:rPr>
              <w:fldChar w:fldCharType="begin">
                <w:ffData>
                  <w:name w:val="EOINumber"/>
                  <w:enabled/>
                  <w:calcOnExit/>
                  <w:textInput>
                    <w:format w:val="UPPERCASE"/>
                  </w:textInput>
                </w:ffData>
              </w:fldChar>
            </w:r>
            <w:bookmarkStart w:id="6" w:name="EOINumber"/>
            <w:r w:rsidR="004B012E">
              <w:rPr>
                <w14:shadow w14:blurRad="50800" w14:dist="50800" w14:dir="5400000" w14:sx="0" w14:sy="0" w14:kx="0" w14:ky="0" w14:algn="ctr">
                  <w14:srgbClr w14:val="000000">
                    <w14:alpha w14:val="100000"/>
                  </w14:srgbClr>
                </w14:shadow>
              </w:rPr>
              <w:instrText xml:space="preserve"> FORMTEXT </w:instrText>
            </w:r>
            <w:r w:rsidR="004B012E">
              <w:rPr>
                <w14:shadow w14:blurRad="50800" w14:dist="50800" w14:dir="5400000" w14:sx="0" w14:sy="0" w14:kx="0" w14:ky="0" w14:algn="ctr">
                  <w14:srgbClr w14:val="000000">
                    <w14:alpha w14:val="100000"/>
                  </w14:srgbClr>
                </w14:shadow>
              </w:rPr>
            </w:r>
            <w:r w:rsidR="004B012E">
              <w:rPr>
                <w14:shadow w14:blurRad="50800" w14:dist="50800" w14:dir="5400000" w14:sx="0" w14:sy="0" w14:kx="0" w14:ky="0" w14:algn="ctr">
                  <w14:srgbClr w14:val="000000">
                    <w14:alpha w14:val="100000"/>
                  </w14:srgbClr>
                </w14:shadow>
              </w:rPr>
              <w:fldChar w:fldCharType="separate"/>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14:shadow w14:blurRad="50800" w14:dist="50800" w14:dir="5400000" w14:sx="0" w14:sy="0" w14:kx="0" w14:ky="0" w14:algn="ctr">
                  <w14:srgbClr w14:val="000000">
                    <w14:alpha w14:val="100000"/>
                  </w14:srgbClr>
                </w14:shadow>
              </w:rPr>
              <w:fldChar w:fldCharType="end"/>
            </w:r>
            <w:bookmarkEnd w:id="6"/>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C03EC2">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Beneficiary Country/Territory:</w:t>
            </w:r>
            <w:r>
              <w:rPr>
                <w:noProof/>
              </w:rPr>
              <w:t xml:space="preserve"> </w:t>
            </w:r>
            <w:r w:rsidRPr="004C3D00">
              <w:rPr>
                <w14:shadow w14:blurRad="50800" w14:dist="50800" w14:dir="5400000" w14:sx="0" w14:sy="0" w14:kx="0" w14:ky="0" w14:algn="ctr">
                  <w14:srgbClr w14:val="000000">
                    <w14:alpha w14:val="100000"/>
                  </w14:srgbClr>
                </w14:shadow>
              </w:rPr>
              <w:fldChar w:fldCharType="begin">
                <w:ffData>
                  <w:name w:val="MissionCountry"/>
                  <w:enabled/>
                  <w:calcOnExit w:val="0"/>
                  <w:statusText w:type="text" w:val="Mission Country"/>
                  <w:textInput/>
                </w:ffData>
              </w:fldChar>
            </w:r>
            <w:bookmarkStart w:id="7" w:name="MissionCountry"/>
            <w:r w:rsidRPr="004C3D00">
              <w:rPr>
                <w14:shadow w14:blurRad="50800" w14:dist="50800" w14:dir="5400000" w14:sx="0" w14:sy="0" w14:kx="0" w14:ky="0" w14:algn="ctr">
                  <w14:srgbClr w14:val="000000">
                    <w14:alpha w14:val="100000"/>
                  </w14:srgbClr>
                </w14:shadow>
              </w:rPr>
              <w:instrText xml:space="preserve"> FORMTEXT </w:instrText>
            </w:r>
            <w:r w:rsidRPr="004C3D00">
              <w:rPr>
                <w14:shadow w14:blurRad="50800" w14:dist="50800" w14:dir="5400000" w14:sx="0" w14:sy="0" w14:kx="0" w14:ky="0" w14:algn="ctr">
                  <w14:srgbClr w14:val="000000">
                    <w14:alpha w14:val="100000"/>
                  </w14:srgbClr>
                </w14:shadow>
              </w:rPr>
            </w:r>
            <w:r w:rsidRPr="004C3D00">
              <w:rPr>
                <w14:shadow w14:blurRad="50800" w14:dist="50800" w14:dir="5400000" w14:sx="0" w14:sy="0" w14:kx="0" w14:ky="0" w14:algn="ctr">
                  <w14:srgbClr w14:val="000000">
                    <w14:alpha w14:val="100000"/>
                  </w14:srgbClr>
                </w14:shadow>
              </w:rPr>
              <w:fldChar w:fldCharType="separate"/>
            </w:r>
            <w:r w:rsidRPr="004C3D00">
              <w:rPr>
                <w:noProof/>
                <w14:shadow w14:blurRad="50800" w14:dist="50800" w14:dir="5400000" w14:sx="0" w14:sy="0" w14:kx="0" w14:ky="0" w14:algn="ctr">
                  <w14:srgbClr w14:val="000000">
                    <w14:alpha w14:val="100000"/>
                  </w14:srgbClr>
                </w14:shadow>
              </w:rPr>
              <w:t> </w:t>
            </w:r>
            <w:r w:rsidRPr="004C3D00">
              <w:rPr>
                <w:noProof/>
                <w14:shadow w14:blurRad="50800" w14:dist="50800" w14:dir="5400000" w14:sx="0" w14:sy="0" w14:kx="0" w14:ky="0" w14:algn="ctr">
                  <w14:srgbClr w14:val="000000">
                    <w14:alpha w14:val="100000"/>
                  </w14:srgbClr>
                </w14:shadow>
              </w:rPr>
              <w:t> </w:t>
            </w:r>
            <w:r w:rsidRPr="004C3D00">
              <w:rPr>
                <w:noProof/>
                <w14:shadow w14:blurRad="50800" w14:dist="50800" w14:dir="5400000" w14:sx="0" w14:sy="0" w14:kx="0" w14:ky="0" w14:algn="ctr">
                  <w14:srgbClr w14:val="000000">
                    <w14:alpha w14:val="100000"/>
                  </w14:srgbClr>
                </w14:shadow>
              </w:rPr>
              <w:t> </w:t>
            </w:r>
            <w:r w:rsidRPr="004C3D00">
              <w:rPr>
                <w:noProof/>
                <w14:shadow w14:blurRad="50800" w14:dist="50800" w14:dir="5400000" w14:sx="0" w14:sy="0" w14:kx="0" w14:ky="0" w14:algn="ctr">
                  <w14:srgbClr w14:val="000000">
                    <w14:alpha w14:val="100000"/>
                  </w14:srgbClr>
                </w14:shadow>
              </w:rPr>
              <w:t> </w:t>
            </w:r>
            <w:r w:rsidRPr="004C3D00">
              <w:rPr>
                <w:noProof/>
                <w14:shadow w14:blurRad="50800" w14:dist="50800" w14:dir="5400000" w14:sx="0" w14:sy="0" w14:kx="0" w14:ky="0" w14:algn="ctr">
                  <w14:srgbClr w14:val="000000">
                    <w14:alpha w14:val="100000"/>
                  </w14:srgbClr>
                </w14:shadow>
              </w:rPr>
              <w:t> </w:t>
            </w:r>
            <w:r w:rsidRPr="004C3D00">
              <w:rPr>
                <w14:shadow w14:blurRad="50800" w14:dist="50800" w14:dir="5400000" w14:sx="0" w14:sy="0" w14:kx="0" w14:ky="0" w14:algn="ctr">
                  <w14:srgbClr w14:val="000000">
                    <w14:alpha w14:val="100000"/>
                  </w14:srgbClr>
                </w14:shadow>
              </w:rPr>
              <w:fldChar w:fldCharType="end"/>
            </w:r>
            <w:bookmarkEnd w:id="7"/>
          </w:p>
        </w:tc>
      </w:tr>
      <w:tr w:rsidR="00C03EC2" w:rsidTr="00C03EC2">
        <w:tc>
          <w:tcPr>
            <w:tcW w:w="10790" w:type="dxa"/>
            <w:tcBorders>
              <w:top w:val="single" w:sz="4" w:space="0" w:color="003399"/>
              <w:left w:val="nil"/>
              <w:bottom w:val="single" w:sz="4" w:space="0" w:color="003399"/>
              <w:right w:val="nil"/>
            </w:tcBorders>
            <w:shd w:val="clear" w:color="auto" w:fill="auto"/>
            <w:vAlign w:val="center"/>
          </w:tcPr>
          <w:p w:rsidR="00C03EC2" w:rsidRPr="00C03EC2" w:rsidRDefault="00C03EC2" w:rsidP="006A00CB">
            <w:pPr>
              <w:rPr>
                <w:b/>
                <w:bCs/>
                <w:sz w:val="10"/>
                <w:szCs w:val="10"/>
                <w14:shadow w14:blurRad="50800" w14:dist="50800" w14:dir="5400000" w14:sx="0" w14:sy="0" w14:kx="0" w14:ky="0" w14:algn="ctr">
                  <w14:srgbClr w14:val="000000">
                    <w14:alpha w14:val="100000"/>
                  </w14:srgbClr>
                </w14:shadow>
              </w:rPr>
            </w:pPr>
          </w:p>
        </w:tc>
      </w:tr>
      <w:tr w:rsidR="00C03EC2" w:rsidTr="007202F1">
        <w:trPr>
          <w:trHeight w:val="360"/>
        </w:trPr>
        <w:tc>
          <w:tcPr>
            <w:tcW w:w="10790" w:type="dxa"/>
            <w:tcBorders>
              <w:top w:val="single" w:sz="4" w:space="0" w:color="003399"/>
              <w:bottom w:val="single" w:sz="4" w:space="0" w:color="003399"/>
            </w:tcBorders>
            <w:shd w:val="clear" w:color="auto" w:fill="auto"/>
            <w:vAlign w:val="center"/>
          </w:tcPr>
          <w:p w:rsidR="00C03EC2" w:rsidRPr="004C3D00" w:rsidRDefault="000E51EE" w:rsidP="006A00CB">
            <w:pPr>
              <w:rPr>
                <w:b/>
                <w:bCs/>
                <w14:shadow w14:blurRad="50800" w14:dist="50800" w14:dir="5400000" w14:sx="0" w14:sy="0" w14:kx="0" w14:ky="0" w14:algn="ctr">
                  <w14:srgbClr w14:val="000000">
                    <w14:alpha w14:val="100000"/>
                  </w14:srgbClr>
                </w14:shadow>
              </w:rPr>
            </w:pPr>
            <w:r w:rsidRPr="000E51EE">
              <w:rPr>
                <w:b/>
                <w:bCs/>
                <w14:shadow w14:blurRad="50800" w14:dist="50800" w14:dir="5400000" w14:sx="0" w14:sy="0" w14:kx="0" w14:ky="0" w14:algn="ctr">
                  <w14:srgbClr w14:val="000000">
                    <w14:alpha w14:val="100000"/>
                  </w14:srgbClr>
                </w14:shadow>
              </w:rPr>
              <w:t>Commodity/Service category</w:t>
            </w:r>
            <w:r w:rsidR="00C03EC2" w:rsidRPr="00181AD4">
              <w:rPr>
                <w:b/>
                <w:bCs/>
                <w14:shadow w14:blurRad="50800" w14:dist="50800" w14:dir="5400000" w14:sx="0" w14:sy="0" w14:kx="0" w14:ky="0" w14:algn="ctr">
                  <w14:srgbClr w14:val="000000">
                    <w14:alpha w14:val="100000"/>
                  </w14:srgbClr>
                </w14:shadow>
              </w:rPr>
              <w:t xml:space="preserve">: </w:t>
            </w:r>
            <w:bookmarkStart w:id="8" w:name="_Hlk138078435"/>
            <w:sdt>
              <w:sdtPr>
                <w:rPr>
                  <w:noProof/>
                  <w14:shadow w14:blurRad="50800" w14:dist="50800" w14:dir="5400000" w14:sx="0" w14:sy="0" w14:kx="0" w14:ky="0" w14:algn="ctr">
                    <w14:srgbClr w14:val="000000">
                      <w14:alpha w14:val="100000"/>
                    </w14:srgbClr>
                  </w14:shadow>
                </w:rPr>
                <w:alias w:val="Category"/>
                <w:tag w:val="Category"/>
                <w:id w:val="-2034499885"/>
                <w:placeholder>
                  <w:docPart w:val="61B5E76971094D84BE55D40EC850B641"/>
                </w:placeholder>
                <w:comboBox>
                  <w:listItem w:displayText="Accommodation" w:value="Accommodation"/>
                  <w:listItem w:displayText="Airfield and Air Operations Support" w:value="Airfield and Air Operations Support"/>
                  <w:listItem w:displayText="Catering services" w:value="Catering services"/>
                  <w:listItem w:displayText="Commercial Air Services" w:value="Commercial Air Services"/>
                  <w:listItem w:displayText="Communication Services" w:value="Communication Services"/>
                  <w:listItem w:displayText="Communications Infrastructure &amp; Radio Systems" w:value="Communications Infrastructure &amp; Radio Systems"/>
                  <w:listItem w:displayText="Conference &amp; Office Support Services" w:value="Conference &amp; Office Support Services"/>
                  <w:listItem w:displayText="Electronic Security Services" w:value="Electronic Security Services"/>
                  <w:listItem w:displayText="End User Technology &amp; Applications" w:value="End User Technology &amp; Applications"/>
                  <w:listItem w:displayText="Energy " w:value="Energy "/>
                  <w:listItem w:displayText="Engineering Design and Construction" w:value="Engineering Design and Construction"/>
                  <w:listItem w:displayText="Enterprise Solutions" w:value="Enterprise Solutions"/>
                  <w:listItem w:displayText="Facility Management" w:value="Facility Management"/>
                  <w:listItem w:displayText="Financial Services" w:value="Financial Services"/>
                  <w:listItem w:displayText="Freight Forwarding" w:value="Freight Forwarding"/>
                  <w:listItem w:displayText="Fuel" w:value="Fuel"/>
                  <w:listItem w:displayText="Geospatial Information Systems" w:value="Geospatial Information Systems"/>
                  <w:listItem w:displayText="Health Services" w:value="Health Services"/>
                  <w:listItem w:displayText="Horizontal Infrastructure" w:value="Horizontal Infrastructure"/>
                  <w:listItem w:displayText="ICT Professional Services" w:value="ICT Professional Services"/>
                  <w:listItem w:displayText="Insurance" w:value="Insurance"/>
                  <w:listItem w:displayText="Interior Furnishings" w:value="Interior Furnishings"/>
                  <w:listItem w:displayText="ISR &amp; Electronic Defense Systems" w:value="ISR &amp; Electronic Defense Systems"/>
                  <w:listItem w:displayText="Medical &amp; Dental Equipment &amp; Supplies" w:value="Medical &amp; Dental Equipment &amp; Supplies"/>
                  <w:listItem w:displayText="Military Aviation" w:value="Military Aviation"/>
                  <w:listItem w:displayText="Office Equipment &amp; Supplies" w:value="Office Equipment &amp; Supplies"/>
                  <w:listItem w:displayText="Pharmaceuticals" w:value="Pharmaceuticals"/>
                  <w:listItem w:displayText="Physical Security Infrastructure" w:value="Physical Security Infrastructure"/>
                  <w:listItem w:displayText="Professional Services" w:value="Professional Services"/>
                  <w:listItem w:displayText="Property Leasing" w:value="Property Leasing"/>
                  <w:listItem w:displayText="Rations" w:value="Rations"/>
                  <w:listItem w:displayText="Recruitment &amp; Training Services" w:value="Recruitment &amp; Training Services"/>
                  <w:listItem w:displayText="Security Services" w:value="Security Services"/>
                  <w:listItem w:displayText="Server, Network and Storage" w:value="Server, Network and Storage"/>
                  <w:listItem w:displayText="Solid Waste Management" w:value="Solid Waste Management"/>
                  <w:listItem w:displayText="Staff Security &amp; Safety" w:value="Staff Security &amp; Safety"/>
                  <w:listItem w:displayText="Travel Management Services" w:value="Travel Management Services"/>
                  <w:listItem w:displayText="UAS/RPAS and Airborne ISR" w:value="UAS/RPAS and Airborne ISR"/>
                  <w:listItem w:displayText="Vehicle Fleet" w:value="Vehicle Fleet"/>
                  <w:listItem w:displayText="Water &amp; Waste Water Treatment" w:value="Water &amp; Waste Water Treatment"/>
                </w:comboBox>
              </w:sdtPr>
              <w:sdtContent>
                <w:r w:rsidR="00394416">
                  <w:rPr>
                    <w:noProof/>
                    <w14:shadow w14:blurRad="50800" w14:dist="50800" w14:dir="5400000" w14:sx="0" w14:sy="0" w14:kx="0" w14:ky="0" w14:algn="ctr">
                      <w14:srgbClr w14:val="000000">
                        <w14:alpha w14:val="100000"/>
                      </w14:srgbClr>
                    </w14:shadow>
                  </w:rPr>
                  <w:t>Rations</w:t>
                </w:r>
              </w:sdtContent>
            </w:sdt>
            <w:bookmarkEnd w:id="8"/>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 xml:space="preserve">Address </w:t>
            </w:r>
            <w:r w:rsidR="006B0356">
              <w:rPr>
                <w:b/>
                <w:bCs/>
                <w14:shadow w14:blurRad="50800" w14:dist="50800" w14:dir="5400000" w14:sx="0" w14:sy="0" w14:kx="0" w14:ky="0" w14:algn="ctr">
                  <w14:srgbClr w14:val="000000">
                    <w14:alpha w14:val="100000"/>
                  </w14:srgbClr>
                </w14:shadow>
              </w:rPr>
              <w:t>RFI</w:t>
            </w:r>
            <w:r w:rsidRPr="004C3D00">
              <w:rPr>
                <w:b/>
                <w:bCs/>
                <w14:shadow w14:blurRad="50800" w14:dist="50800" w14:dir="5400000" w14:sx="0" w14:sy="0" w14:kx="0" w14:ky="0" w14:algn="ctr">
                  <w14:srgbClr w14:val="000000">
                    <w14:alpha w14:val="100000"/>
                  </w14:srgbClr>
                </w14:shadow>
              </w:rPr>
              <w:t xml:space="preserve"> response by fax or e-mail to the Attention of:</w:t>
            </w:r>
            <w:r w:rsidRPr="00E53C47">
              <w:t xml:space="preserve"> </w:t>
            </w:r>
            <w:r w:rsidR="004B012E">
              <w:rPr>
                <w14:shadow w14:blurRad="50800" w14:dist="50800" w14:dir="5400000" w14:sx="0" w14:sy="0" w14:kx="0" w14:ky="0" w14:algn="ctr">
                  <w14:srgbClr w14:val="000000">
                    <w14:alpha w14:val="100000"/>
                  </w14:srgbClr>
                </w14:shadow>
              </w:rPr>
              <w:fldChar w:fldCharType="begin">
                <w:ffData>
                  <w:name w:val="EOIAttention"/>
                  <w:enabled/>
                  <w:calcOnExit/>
                  <w:textInput>
                    <w:format w:val="TITLE CASE"/>
                  </w:textInput>
                </w:ffData>
              </w:fldChar>
            </w:r>
            <w:bookmarkStart w:id="9" w:name="EOIAttention"/>
            <w:r w:rsidR="004B012E">
              <w:rPr>
                <w14:shadow w14:blurRad="50800" w14:dist="50800" w14:dir="5400000" w14:sx="0" w14:sy="0" w14:kx="0" w14:ky="0" w14:algn="ctr">
                  <w14:srgbClr w14:val="000000">
                    <w14:alpha w14:val="100000"/>
                  </w14:srgbClr>
                </w14:shadow>
              </w:rPr>
              <w:instrText xml:space="preserve"> FORMTEXT </w:instrText>
            </w:r>
            <w:r w:rsidR="004B012E">
              <w:rPr>
                <w14:shadow w14:blurRad="50800" w14:dist="50800" w14:dir="5400000" w14:sx="0" w14:sy="0" w14:kx="0" w14:ky="0" w14:algn="ctr">
                  <w14:srgbClr w14:val="000000">
                    <w14:alpha w14:val="100000"/>
                  </w14:srgbClr>
                </w14:shadow>
              </w:rPr>
            </w:r>
            <w:r w:rsidR="004B012E">
              <w:rPr>
                <w14:shadow w14:blurRad="50800" w14:dist="50800" w14:dir="5400000" w14:sx="0" w14:sy="0" w14:kx="0" w14:ky="0" w14:algn="ctr">
                  <w14:srgbClr w14:val="000000">
                    <w14:alpha w14:val="100000"/>
                  </w14:srgbClr>
                </w14:shadow>
              </w:rPr>
              <w:fldChar w:fldCharType="separate"/>
            </w:r>
            <w:r w:rsidR="00A731AD">
              <w:rPr>
                <w:noProof/>
                <w14:shadow w14:blurRad="50800" w14:dist="50800" w14:dir="5400000" w14:sx="0" w14:sy="0" w14:kx="0" w14:ky="0" w14:algn="ctr">
                  <w14:srgbClr w14:val="000000">
                    <w14:alpha w14:val="100000"/>
                  </w14:srgbClr>
                </w14:shadow>
              </w:rPr>
              <w:t>Marie-Chantal Maille</w:t>
            </w:r>
            <w:r w:rsidR="004B012E">
              <w:rPr>
                <w14:shadow w14:blurRad="50800" w14:dist="50800" w14:dir="5400000" w14:sx="0" w14:sy="0" w14:kx="0" w14:ky="0" w14:algn="ctr">
                  <w14:srgbClr w14:val="000000">
                    <w14:alpha w14:val="100000"/>
                  </w14:srgbClr>
                </w14:shadow>
              </w:rPr>
              <w:fldChar w:fldCharType="end"/>
            </w:r>
            <w:bookmarkEnd w:id="9"/>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Fax Number:</w:t>
            </w:r>
            <w:r w:rsidRPr="00E53C47">
              <w:t xml:space="preserve"> </w:t>
            </w:r>
            <w:r w:rsidR="004B012E">
              <w:rPr>
                <w14:shadow w14:blurRad="50800" w14:dist="50800" w14:dir="5400000" w14:sx="0" w14:sy="0" w14:kx="0" w14:ky="0" w14:algn="ctr">
                  <w14:srgbClr w14:val="000000">
                    <w14:alpha w14:val="100000"/>
                  </w14:srgbClr>
                </w14:shadow>
              </w:rPr>
              <w:fldChar w:fldCharType="begin">
                <w:ffData>
                  <w:name w:val="Fax"/>
                  <w:enabled/>
                  <w:calcOnExit/>
                  <w:textInput/>
                </w:ffData>
              </w:fldChar>
            </w:r>
            <w:bookmarkStart w:id="10" w:name="Fax"/>
            <w:r w:rsidR="004B012E">
              <w:rPr>
                <w14:shadow w14:blurRad="50800" w14:dist="50800" w14:dir="5400000" w14:sx="0" w14:sy="0" w14:kx="0" w14:ky="0" w14:algn="ctr">
                  <w14:srgbClr w14:val="000000">
                    <w14:alpha w14:val="100000"/>
                  </w14:srgbClr>
                </w14:shadow>
              </w:rPr>
              <w:instrText xml:space="preserve"> FORMTEXT </w:instrText>
            </w:r>
            <w:r w:rsidR="004B012E">
              <w:rPr>
                <w14:shadow w14:blurRad="50800" w14:dist="50800" w14:dir="5400000" w14:sx="0" w14:sy="0" w14:kx="0" w14:ky="0" w14:algn="ctr">
                  <w14:srgbClr w14:val="000000">
                    <w14:alpha w14:val="100000"/>
                  </w14:srgbClr>
                </w14:shadow>
              </w:rPr>
            </w:r>
            <w:r w:rsidR="004B012E">
              <w:rPr>
                <w14:shadow w14:blurRad="50800" w14:dist="50800" w14:dir="5400000" w14:sx="0" w14:sy="0" w14:kx="0" w14:ky="0" w14:algn="ctr">
                  <w14:srgbClr w14:val="000000">
                    <w14:alpha w14:val="100000"/>
                  </w14:srgbClr>
                </w14:shadow>
              </w:rPr>
              <w:fldChar w:fldCharType="separate"/>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noProof/>
                <w14:shadow w14:blurRad="50800" w14:dist="50800" w14:dir="5400000" w14:sx="0" w14:sy="0" w14:kx="0" w14:ky="0" w14:algn="ctr">
                  <w14:srgbClr w14:val="000000">
                    <w14:alpha w14:val="100000"/>
                  </w14:srgbClr>
                </w14:shadow>
              </w:rPr>
              <w:t> </w:t>
            </w:r>
            <w:r w:rsidR="004B012E">
              <w:rPr>
                <w14:shadow w14:blurRad="50800" w14:dist="50800" w14:dir="5400000" w14:sx="0" w14:sy="0" w14:kx="0" w14:ky="0" w14:algn="ctr">
                  <w14:srgbClr w14:val="000000">
                    <w14:alpha w14:val="100000"/>
                  </w14:srgbClr>
                </w14:shadow>
              </w:rPr>
              <w:fldChar w:fldCharType="end"/>
            </w:r>
            <w:bookmarkEnd w:id="10"/>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E-mail Address:</w:t>
            </w:r>
            <w:r>
              <w:rPr>
                <w:b/>
                <w:bCs/>
                <w14:shadow w14:blurRad="50800" w14:dist="50800" w14:dir="5400000" w14:sx="0" w14:sy="0" w14:kx="0" w14:ky="0" w14:algn="ctr">
                  <w14:srgbClr w14:val="000000">
                    <w14:alpha w14:val="100000"/>
                  </w14:srgbClr>
                </w14:shadow>
              </w:rPr>
              <w:t xml:space="preserve"> </w:t>
            </w:r>
            <w:r w:rsidR="00697971">
              <w:rPr>
                <w14:shadow w14:blurRad="50800" w14:dist="50800" w14:dir="5400000" w14:sx="0" w14:sy="0" w14:kx="0" w14:ky="0" w14:algn="ctr">
                  <w14:srgbClr w14:val="000000">
                    <w14:alpha w14:val="100000"/>
                  </w14:srgbClr>
                </w14:shadow>
              </w:rPr>
              <w:fldChar w:fldCharType="begin">
                <w:ffData>
                  <w:name w:val="Email"/>
                  <w:enabled/>
                  <w:calcOnExit/>
                  <w:textInput>
                    <w:format w:val="LOWERCASE"/>
                  </w:textInput>
                </w:ffData>
              </w:fldChar>
            </w:r>
            <w:bookmarkStart w:id="11" w:name="Email"/>
            <w:r w:rsidR="00697971">
              <w:rPr>
                <w14:shadow w14:blurRad="50800" w14:dist="50800" w14:dir="5400000" w14:sx="0" w14:sy="0" w14:kx="0" w14:ky="0" w14:algn="ctr">
                  <w14:srgbClr w14:val="000000">
                    <w14:alpha w14:val="100000"/>
                  </w14:srgbClr>
                </w14:shadow>
              </w:rPr>
              <w:instrText xml:space="preserve"> FORMTEXT </w:instrText>
            </w:r>
            <w:r w:rsidR="00697971">
              <w:rPr>
                <w14:shadow w14:blurRad="50800" w14:dist="50800" w14:dir="5400000" w14:sx="0" w14:sy="0" w14:kx="0" w14:ky="0" w14:algn="ctr">
                  <w14:srgbClr w14:val="000000">
                    <w14:alpha w14:val="100000"/>
                  </w14:srgbClr>
                </w14:shadow>
              </w:rPr>
            </w:r>
            <w:r w:rsidR="00697971">
              <w:rPr>
                <w14:shadow w14:blurRad="50800" w14:dist="50800" w14:dir="5400000" w14:sx="0" w14:sy="0" w14:kx="0" w14:ky="0" w14:algn="ctr">
                  <w14:srgbClr w14:val="000000">
                    <w14:alpha w14:val="100000"/>
                  </w14:srgbClr>
                </w14:shadow>
              </w:rPr>
              <w:fldChar w:fldCharType="separate"/>
            </w:r>
            <w:r w:rsidR="00A731AD">
              <w:rPr>
                <w:noProof/>
                <w14:shadow w14:blurRad="50800" w14:dist="50800" w14:dir="5400000" w14:sx="0" w14:sy="0" w14:kx="0" w14:ky="0" w14:algn="ctr">
                  <w14:srgbClr w14:val="000000">
                    <w14:alpha w14:val="100000"/>
                  </w14:srgbClr>
                </w14:shadow>
              </w:rPr>
              <w:t>maille@un.org</w:t>
            </w:r>
            <w:r w:rsidR="00697971">
              <w:rPr>
                <w14:shadow w14:blurRad="50800" w14:dist="50800" w14:dir="5400000" w14:sx="0" w14:sy="0" w14:kx="0" w14:ky="0" w14:algn="ctr">
                  <w14:srgbClr w14:val="000000">
                    <w14:alpha w14:val="100000"/>
                  </w14:srgbClr>
                </w14:shadow>
              </w:rPr>
              <w:fldChar w:fldCharType="end"/>
            </w:r>
            <w:bookmarkEnd w:id="11"/>
          </w:p>
        </w:tc>
      </w:tr>
      <w:tr w:rsidR="007202F1" w:rsidTr="007202F1">
        <w:tc>
          <w:tcPr>
            <w:tcW w:w="10790" w:type="dxa"/>
            <w:tcBorders>
              <w:top w:val="single" w:sz="4" w:space="0" w:color="003399"/>
              <w:left w:val="nil"/>
              <w:bottom w:val="single" w:sz="4" w:space="0" w:color="003399"/>
              <w:right w:val="nil"/>
            </w:tcBorders>
            <w:shd w:val="clear" w:color="auto" w:fill="auto"/>
            <w:vAlign w:val="center"/>
          </w:tcPr>
          <w:p w:rsidR="007202F1" w:rsidRPr="004C3D00" w:rsidRDefault="007202F1" w:rsidP="006A00CB">
            <w:pPr>
              <w:rPr>
                <w:b/>
                <w:bCs/>
                <w:sz w:val="10"/>
                <w:szCs w:val="10"/>
                <w14:shadow w14:blurRad="50800" w14:dist="50800" w14:dir="5400000" w14:sx="0" w14:sy="0" w14:kx="0" w14:ky="0" w14:algn="ctr">
                  <w14:srgbClr w14:val="000000">
                    <w14:alpha w14:val="100000"/>
                  </w14:srgbClr>
                </w14:shadow>
              </w:rPr>
            </w:pPr>
          </w:p>
        </w:tc>
      </w:tr>
      <w:tr w:rsidR="007202F1" w:rsidTr="007202F1">
        <w:trPr>
          <w:trHeight w:val="360"/>
        </w:trPr>
        <w:tc>
          <w:tcPr>
            <w:tcW w:w="10790" w:type="dxa"/>
            <w:tcBorders>
              <w:top w:val="single" w:sz="4" w:space="0" w:color="003399"/>
              <w:bottom w:val="single" w:sz="4" w:space="0" w:color="003399"/>
            </w:tcBorders>
            <w:shd w:val="clear" w:color="auto" w:fill="auto"/>
            <w:vAlign w:val="center"/>
          </w:tcPr>
          <w:p w:rsidR="007202F1" w:rsidRDefault="004C3D00" w:rsidP="006A00CB">
            <w:pPr>
              <w:rPr>
                <w:b/>
                <w:bCs/>
                <w14:shadow w14:blurRad="50800" w14:dist="50800" w14:dir="5400000" w14:sx="0" w14:sy="0" w14:kx="0" w14:ky="0" w14:algn="ctr">
                  <w14:srgbClr w14:val="000000">
                    <w14:alpha w14:val="100000"/>
                  </w14:srgbClr>
                </w14:shadow>
              </w:rPr>
            </w:pPr>
            <w:r w:rsidRPr="004C3D00">
              <w:rPr>
                <w:b/>
                <w:bCs/>
                <w14:shadow w14:blurRad="50800" w14:dist="50800" w14:dir="5400000" w14:sx="0" w14:sy="0" w14:kx="0" w14:ky="0" w14:algn="ctr">
                  <w14:srgbClr w14:val="000000">
                    <w14:alpha w14:val="100000"/>
                  </w14:srgbClr>
                </w14:shadow>
              </w:rPr>
              <w:t>UNSPSC Code:</w:t>
            </w:r>
            <w:r w:rsidRPr="00E53C47">
              <w:t xml:space="preserve"> </w:t>
            </w:r>
            <w:r w:rsidR="004B012E">
              <w:rPr>
                <w14:shadow w14:blurRad="50800" w14:dist="50800" w14:dir="5400000" w14:sx="0" w14:sy="0" w14:kx="0" w14:ky="0" w14:algn="ctr">
                  <w14:srgbClr w14:val="000000">
                    <w14:alpha w14:val="100000"/>
                  </w14:srgbClr>
                </w14:shadow>
              </w:rPr>
              <w:fldChar w:fldCharType="begin">
                <w:ffData>
                  <w:name w:val="Commodity"/>
                  <w:enabled/>
                  <w:calcOnExit w:val="0"/>
                  <w:textInput/>
                </w:ffData>
              </w:fldChar>
            </w:r>
            <w:bookmarkStart w:id="12" w:name="Commodity"/>
            <w:r w:rsidR="004B012E">
              <w:rPr>
                <w14:shadow w14:blurRad="50800" w14:dist="50800" w14:dir="5400000" w14:sx="0" w14:sy="0" w14:kx="0" w14:ky="0" w14:algn="ctr">
                  <w14:srgbClr w14:val="000000">
                    <w14:alpha w14:val="100000"/>
                  </w14:srgbClr>
                </w14:shadow>
              </w:rPr>
              <w:instrText xml:space="preserve"> FORMTEXT </w:instrText>
            </w:r>
            <w:r w:rsidR="004B012E">
              <w:rPr>
                <w14:shadow w14:blurRad="50800" w14:dist="50800" w14:dir="5400000" w14:sx="0" w14:sy="0" w14:kx="0" w14:ky="0" w14:algn="ctr">
                  <w14:srgbClr w14:val="000000">
                    <w14:alpha w14:val="100000"/>
                  </w14:srgbClr>
                </w14:shadow>
              </w:rPr>
            </w:r>
            <w:r w:rsidR="004B012E">
              <w:rPr>
                <w14:shadow w14:blurRad="50800" w14:dist="50800" w14:dir="5400000" w14:sx="0" w14:sy="0" w14:kx="0" w14:ky="0" w14:algn="ctr">
                  <w14:srgbClr w14:val="000000">
                    <w14:alpha w14:val="100000"/>
                  </w14:srgbClr>
                </w14:shadow>
              </w:rPr>
              <w:fldChar w:fldCharType="separate"/>
            </w:r>
            <w:r w:rsidR="007B6CFA" w:rsidRPr="007B6CFA">
              <w:rPr>
                <w:noProof/>
                <w14:shadow w14:blurRad="50800" w14:dist="50800" w14:dir="5400000" w14:sx="0" w14:sy="0" w14:kx="0" w14:ky="0" w14:algn="ctr">
                  <w14:srgbClr w14:val="000000">
                    <w14:alpha w14:val="100000"/>
                  </w14:srgbClr>
                </w14:shadow>
              </w:rPr>
              <w:t>50300000,50310000,50320000,50330000,50340000,50360000,50370000, 50380000, 50400000,50410000,50420000,50430000,50440000,50450000,78140000,78130000,78101800,78101500,78101700,78131700,78141900,72121008,78131800,7818000, 81100000</w:t>
            </w:r>
            <w:r w:rsidR="004B012E">
              <w:rPr>
                <w14:shadow w14:blurRad="50800" w14:dist="50800" w14:dir="5400000" w14:sx="0" w14:sy="0" w14:kx="0" w14:ky="0" w14:algn="ctr">
                  <w14:srgbClr w14:val="000000">
                    <w14:alpha w14:val="100000"/>
                  </w14:srgbClr>
                </w14:shadow>
              </w:rPr>
              <w:fldChar w:fldCharType="end"/>
            </w:r>
            <w:bookmarkEnd w:id="12"/>
          </w:p>
        </w:tc>
      </w:tr>
    </w:tbl>
    <w:p w:rsidR="007202F1" w:rsidRDefault="007202F1" w:rsidP="006A00CB">
      <w:pPr>
        <w:rPr>
          <w:b/>
          <w:bCs/>
          <w14:shadow w14:blurRad="50800" w14:dist="50800" w14:dir="5400000" w14:sx="0" w14:sy="0" w14:kx="0" w14:ky="0" w14:algn="ctr">
            <w14:srgbClr w14:val="000000">
              <w14:alpha w14:val="100000"/>
            </w14:srgbClr>
          </w14:shadow>
        </w:rPr>
      </w:pPr>
    </w:p>
    <w:tbl>
      <w:tblPr>
        <w:tblStyle w:val="TableGrid"/>
        <w:tblW w:w="0" w:type="auto"/>
        <w:shd w:val="clear" w:color="auto" w:fill="F2F2F2" w:themeFill="background1" w:themeFillShade="F2"/>
        <w:tblCellMar>
          <w:top w:w="115" w:type="dxa"/>
          <w:left w:w="115" w:type="dxa"/>
          <w:bottom w:w="115" w:type="dxa"/>
          <w:right w:w="115" w:type="dxa"/>
        </w:tblCellMar>
        <w:tblLook w:val="04A0" w:firstRow="1" w:lastRow="0" w:firstColumn="1" w:lastColumn="0" w:noHBand="0" w:noVBand="1"/>
      </w:tblPr>
      <w:tblGrid>
        <w:gridCol w:w="10790"/>
      </w:tblGrid>
      <w:tr w:rsidR="007B0028" w:rsidTr="00EF0D03">
        <w:trPr>
          <w:trHeight w:val="3880"/>
        </w:trPr>
        <w:tc>
          <w:tcPr>
            <w:tcW w:w="10790" w:type="dxa"/>
            <w:shd w:val="clear" w:color="auto" w:fill="F2F2F2" w:themeFill="background1" w:themeFillShade="F2"/>
          </w:tcPr>
          <w:p w:rsidR="007B0028" w:rsidRDefault="007B0028" w:rsidP="007B0028">
            <w:pPr>
              <w:jc w:val="center"/>
              <w:rPr>
                <w:b/>
                <w:bCs/>
                <w14:shadow w14:blurRad="50800" w14:dist="50800" w14:dir="5400000" w14:sx="0" w14:sy="0" w14:kx="0" w14:ky="0" w14:algn="ctr">
                  <w14:srgbClr w14:val="000000">
                    <w14:alpha w14:val="100000"/>
                  </w14:srgbClr>
                </w14:shadow>
              </w:rPr>
            </w:pPr>
            <w:bookmarkStart w:id="13" w:name="REOI_Description"/>
            <w:bookmarkStart w:id="14" w:name="_Hlk24015650"/>
            <w:r w:rsidRPr="007B0028">
              <w:rPr>
                <w:b/>
                <w:bCs/>
                <w14:shadow w14:blurRad="50800" w14:dist="50800" w14:dir="5400000" w14:sx="0" w14:sy="0" w14:kx="0" w14:ky="0" w14:algn="ctr">
                  <w14:srgbClr w14:val="000000">
                    <w14:alpha w14:val="100000"/>
                  </w14:srgbClr>
                </w14:shadow>
              </w:rPr>
              <w:lastRenderedPageBreak/>
              <w:t>DESCRIPTION OF REQUIREMENTS</w:t>
            </w:r>
          </w:p>
          <w:bookmarkStart w:id="15" w:name="Description"/>
          <w:bookmarkEnd w:id="13"/>
          <w:p w:rsidR="007B6CFA" w:rsidRPr="007B6CFA" w:rsidRDefault="0065525F" w:rsidP="007B6CFA">
            <w:pPr>
              <w:rPr>
                <w:noProof/>
                <w14:shadow w14:blurRad="50800" w14:dist="50800" w14:dir="5400000" w14:sx="0" w14:sy="0" w14:kx="0" w14:ky="0" w14:algn="ctr">
                  <w14:srgbClr w14:val="000000">
                    <w14:alpha w14:val="100000"/>
                  </w14:srgbClr>
                </w14:shadow>
              </w:rPr>
            </w:pPr>
            <w:r w:rsidRPr="0065525F">
              <w:rPr>
                <w14:shadow w14:blurRad="50800" w14:dist="50800" w14:dir="5400000" w14:sx="0" w14:sy="0" w14:kx="0" w14:ky="0" w14:algn="ctr">
                  <w14:srgbClr w14:val="000000">
                    <w14:alpha w14:val="100000"/>
                  </w14:srgbClr>
                </w14:shadow>
              </w:rPr>
              <w:fldChar w:fldCharType="begin">
                <w:ffData>
                  <w:name w:val="Description"/>
                  <w:enabled/>
                  <w:calcOnExit w:val="0"/>
                  <w:textInput/>
                </w:ffData>
              </w:fldChar>
            </w:r>
            <w:r w:rsidRPr="0065525F">
              <w:rPr>
                <w14:shadow w14:blurRad="50800" w14:dist="50800" w14:dir="5400000" w14:sx="0" w14:sy="0" w14:kx="0" w14:ky="0" w14:algn="ctr">
                  <w14:srgbClr w14:val="000000">
                    <w14:alpha w14:val="100000"/>
                  </w14:srgbClr>
                </w14:shadow>
              </w:rPr>
              <w:instrText xml:space="preserve"> FORMTEXT </w:instrText>
            </w:r>
            <w:r w:rsidRPr="0065525F">
              <w:rPr>
                <w14:shadow w14:blurRad="50800" w14:dist="50800" w14:dir="5400000" w14:sx="0" w14:sy="0" w14:kx="0" w14:ky="0" w14:algn="ctr">
                  <w14:srgbClr w14:val="000000">
                    <w14:alpha w14:val="100000"/>
                  </w14:srgbClr>
                </w14:shadow>
              </w:rPr>
            </w:r>
            <w:r w:rsidRPr="0065525F">
              <w:rPr>
                <w14:shadow w14:blurRad="50800" w14:dist="50800" w14:dir="5400000" w14:sx="0" w14:sy="0" w14:kx="0" w14:ky="0" w14:algn="ctr">
                  <w14:srgbClr w14:val="000000">
                    <w14:alpha w14:val="100000"/>
                  </w14:srgbClr>
                </w14:shadow>
              </w:rPr>
              <w:fldChar w:fldCharType="separate"/>
            </w:r>
            <w:r w:rsidR="007B6CFA" w:rsidRPr="007B6CFA">
              <w:rPr>
                <w:noProof/>
                <w14:shadow w14:blurRad="50800" w14:dist="50800" w14:dir="5400000" w14:sx="0" w14:sy="0" w14:kx="0" w14:ky="0" w14:algn="ctr">
                  <w14:srgbClr w14:val="000000">
                    <w14:alpha w14:val="100000"/>
                  </w14:srgbClr>
                </w14:shadow>
              </w:rPr>
              <w:t>1.</w:t>
            </w:r>
            <w:r w:rsidR="007B6CFA" w:rsidRPr="007B6CFA">
              <w:rPr>
                <w:noProof/>
                <w14:shadow w14:blurRad="50800" w14:dist="50800" w14:dir="5400000" w14:sx="0" w14:sy="0" w14:kx="0" w14:ky="0" w14:algn="ctr">
                  <w14:srgbClr w14:val="000000">
                    <w14:alpha w14:val="100000"/>
                  </w14:srgbClr>
                </w14:shadow>
              </w:rPr>
              <w:tab/>
              <w:t>The Procurement Division seeks to broaden its suppliers’ basis for the provision of food rations to peacekeeping operations.  The provision of food rations to peacekeeping operations represents a yearly spend of approximately US$300 million.  Companies should be capable to provide end-to-end turn-key services including the sourcing and shipping of 524 food line items, warehouse construction/rental and related warehousing services,</w:t>
            </w:r>
            <w:r w:rsidR="000C75DB">
              <w:rPr>
                <w:noProof/>
                <w14:shadow w14:blurRad="50800" w14:dist="50800" w14:dir="5400000" w14:sx="0" w14:sy="0" w14:kx="0" w14:ky="0" w14:algn="ctr">
                  <w14:srgbClr w14:val="000000">
                    <w14:alpha w14:val="100000"/>
                  </w14:srgbClr>
                </w14:shadow>
              </w:rPr>
              <w:t xml:space="preserve"> </w:t>
            </w:r>
            <w:r w:rsidR="000C75DB" w:rsidRPr="000C75DB">
              <w:rPr>
                <w:noProof/>
                <w14:shadow w14:blurRad="50800" w14:dist="50800" w14:dir="5400000" w14:sx="0" w14:sy="0" w14:kx="0" w14:ky="0" w14:algn="ctr">
                  <w14:srgbClr w14:val="000000">
                    <w14:alpha w14:val="100000"/>
                  </w14:srgbClr>
                </w14:shadow>
              </w:rPr>
              <w:t>Quality Management services,</w:t>
            </w:r>
            <w:r w:rsidR="007B6CFA" w:rsidRPr="007B6CFA">
              <w:rPr>
                <w:noProof/>
                <w14:shadow w14:blurRad="50800" w14:dist="50800" w14:dir="5400000" w14:sx="0" w14:sy="0" w14:kx="0" w14:ky="0" w14:algn="ctr">
                  <w14:srgbClr w14:val="000000">
                    <w14:alpha w14:val="100000"/>
                  </w14:srgbClr>
                </w14:shadow>
              </w:rPr>
              <w:t xml:space="preserve"> outbound distribution to delivery points within the mission area and catering services and Post-exchange services as an option. More information on the provision of food rations to peacekeeping operations is available on the Procurement Division website by clicking on the following link https://www.un.org/Depts/ptd/rations.  </w:t>
            </w:r>
          </w:p>
          <w:p w:rsidR="007B6CFA" w:rsidRPr="007B6CFA" w:rsidRDefault="007B6CFA" w:rsidP="007B6CFA">
            <w:pPr>
              <w:rPr>
                <w:noProof/>
                <w14:shadow w14:blurRad="50800" w14:dist="50800" w14:dir="5400000" w14:sx="0" w14:sy="0" w14:kx="0" w14:ky="0" w14:algn="ctr">
                  <w14:srgbClr w14:val="000000">
                    <w14:alpha w14:val="100000"/>
                  </w14:srgbClr>
                </w14:shadow>
              </w:rPr>
            </w:pPr>
          </w:p>
          <w:p w:rsidR="007B6CFA" w:rsidRPr="007B6CFA" w:rsidRDefault="007B6CFA" w:rsidP="007B6CFA">
            <w:pPr>
              <w:rPr>
                <w:noProof/>
                <w14:shadow w14:blurRad="50800" w14:dist="50800" w14:dir="5400000" w14:sx="0" w14:sy="0" w14:kx="0" w14:ky="0" w14:algn="ctr">
                  <w14:srgbClr w14:val="000000">
                    <w14:alpha w14:val="100000"/>
                  </w14:srgbClr>
                </w14:shadow>
              </w:rPr>
            </w:pPr>
            <w:r w:rsidRPr="007B6CFA">
              <w:rPr>
                <w:noProof/>
                <w14:shadow w14:blurRad="50800" w14:dist="50800" w14:dir="5400000" w14:sx="0" w14:sy="0" w14:kx="0" w14:ky="0" w14:algn="ctr">
                  <w14:srgbClr w14:val="000000">
                    <w14:alpha w14:val="100000"/>
                  </w14:srgbClr>
                </w14:shadow>
              </w:rPr>
              <w:t>2.</w:t>
            </w:r>
            <w:r w:rsidRPr="007B6CFA">
              <w:rPr>
                <w:noProof/>
                <w14:shadow w14:blurRad="50800" w14:dist="50800" w14:dir="5400000" w14:sx="0" w14:sy="0" w14:kx="0" w14:ky="0" w14:algn="ctr">
                  <w14:srgbClr w14:val="000000">
                    <w14:alpha w14:val="100000"/>
                  </w14:srgbClr>
                </w14:shadow>
              </w:rPr>
              <w:tab/>
              <w:t xml:space="preserve">The UN </w:t>
            </w:r>
            <w:r w:rsidR="00C6275C">
              <w:rPr>
                <w:noProof/>
                <w14:shadow w14:blurRad="50800" w14:dist="50800" w14:dir="5400000" w14:sx="0" w14:sy="0" w14:kx="0" w14:ky="0" w14:algn="ctr">
                  <w14:srgbClr w14:val="000000">
                    <w14:alpha w14:val="100000"/>
                  </w14:srgbClr>
                </w14:shadow>
              </w:rPr>
              <w:t>will</w:t>
            </w:r>
            <w:r w:rsidRPr="007B6CFA">
              <w:rPr>
                <w:noProof/>
                <w14:shadow w14:blurRad="50800" w14:dist="50800" w14:dir="5400000" w14:sx="0" w14:sy="0" w14:kx="0" w14:ky="0" w14:algn="ctr">
                  <w14:srgbClr w14:val="000000">
                    <w14:alpha w14:val="100000"/>
                  </w14:srgbClr>
                </w14:shadow>
              </w:rPr>
              <w:t xml:space="preserve"> conduct a business seminar on </w:t>
            </w:r>
            <w:r w:rsidR="00C6275C">
              <w:rPr>
                <w:noProof/>
                <w14:shadow w14:blurRad="50800" w14:dist="50800" w14:dir="5400000" w14:sx="0" w14:sy="0" w14:kx="0" w14:ky="0" w14:algn="ctr">
                  <w14:srgbClr w14:val="000000">
                    <w14:alpha w14:val="100000"/>
                  </w14:srgbClr>
                </w14:shadow>
              </w:rPr>
              <w:t>7 March</w:t>
            </w:r>
            <w:r w:rsidRPr="007B6CFA">
              <w:rPr>
                <w:noProof/>
                <w14:shadow w14:blurRad="50800" w14:dist="50800" w14:dir="5400000" w14:sx="0" w14:sy="0" w14:kx="0" w14:ky="0" w14:algn="ctr">
                  <w14:srgbClr w14:val="000000">
                    <w14:alpha w14:val="100000"/>
                  </w14:srgbClr>
                </w14:shadow>
              </w:rPr>
              <w:t xml:space="preserve"> 2024 for companies interested in providing end-to-end turn-key food rations services to the United Nations peace-keeping operations.  The objective of the business seminar is to increase companies’ awareness of the business opportunities in the field of food rations and to provide guidance on how to approach a request for proposal and vendor registration. </w:t>
            </w:r>
          </w:p>
          <w:p w:rsidR="007B6CFA" w:rsidRPr="007B6CFA" w:rsidRDefault="007B6CFA" w:rsidP="007B6CFA">
            <w:pPr>
              <w:rPr>
                <w:noProof/>
                <w14:shadow w14:blurRad="50800" w14:dist="50800" w14:dir="5400000" w14:sx="0" w14:sy="0" w14:kx="0" w14:ky="0" w14:algn="ctr">
                  <w14:srgbClr w14:val="000000">
                    <w14:alpha w14:val="100000"/>
                  </w14:srgbClr>
                </w14:shadow>
              </w:rPr>
            </w:pPr>
          </w:p>
          <w:p w:rsidR="007B6CFA" w:rsidRPr="007B6CFA" w:rsidRDefault="007B6CFA" w:rsidP="007B6CFA">
            <w:pPr>
              <w:rPr>
                <w:noProof/>
                <w14:shadow w14:blurRad="50800" w14:dist="50800" w14:dir="5400000" w14:sx="0" w14:sy="0" w14:kx="0" w14:ky="0" w14:algn="ctr">
                  <w14:srgbClr w14:val="000000">
                    <w14:alpha w14:val="100000"/>
                  </w14:srgbClr>
                </w14:shadow>
              </w:rPr>
            </w:pPr>
            <w:r w:rsidRPr="007B6CFA">
              <w:rPr>
                <w:noProof/>
                <w14:shadow w14:blurRad="50800" w14:dist="50800" w14:dir="5400000" w14:sx="0" w14:sy="0" w14:kx="0" w14:ky="0" w14:algn="ctr">
                  <w14:srgbClr w14:val="000000">
                    <w14:alpha w14:val="100000"/>
                  </w14:srgbClr>
                </w14:shadow>
              </w:rPr>
              <w:t>3.</w:t>
            </w:r>
            <w:r w:rsidRPr="007B6CFA">
              <w:rPr>
                <w:noProof/>
                <w14:shadow w14:blurRad="50800" w14:dist="50800" w14:dir="5400000" w14:sx="0" w14:sy="0" w14:kx="0" w14:ky="0" w14:algn="ctr">
                  <w14:srgbClr w14:val="000000">
                    <w14:alpha w14:val="100000"/>
                  </w14:srgbClr>
                </w14:shadow>
              </w:rPr>
              <w:tab/>
              <w:t xml:space="preserve">Companies may attend the business seminar, in-person in New York, USA or on-line.  </w:t>
            </w:r>
            <w:r>
              <w:rPr>
                <w:noProof/>
                <w14:shadow w14:blurRad="50800" w14:dist="50800" w14:dir="5400000" w14:sx="0" w14:sy="0" w14:kx="0" w14:ky="0" w14:algn="ctr">
                  <w14:srgbClr w14:val="000000">
                    <w14:alpha w14:val="100000"/>
                  </w14:srgbClr>
                </w14:shadow>
              </w:rPr>
              <w:t>T</w:t>
            </w:r>
            <w:r w:rsidRPr="007B6CFA">
              <w:rPr>
                <w:noProof/>
                <w14:shadow w14:blurRad="50800" w14:dist="50800" w14:dir="5400000" w14:sx="0" w14:sy="0" w14:kx="0" w14:ky="0" w14:algn="ctr">
                  <w14:srgbClr w14:val="000000">
                    <w14:alpha w14:val="100000"/>
                  </w14:srgbClr>
                </w14:shadow>
              </w:rPr>
              <w:t xml:space="preserve">he </w:t>
            </w:r>
            <w:r w:rsidR="00C6275C">
              <w:rPr>
                <w:noProof/>
                <w14:shadow w14:blurRad="50800" w14:dist="50800" w14:dir="5400000" w14:sx="0" w14:sy="0" w14:kx="0" w14:ky="0" w14:algn="ctr">
                  <w14:srgbClr w14:val="000000">
                    <w14:alpha w14:val="100000"/>
                  </w14:srgbClr>
                </w14:shadow>
              </w:rPr>
              <w:t xml:space="preserve">number of in-person participants is limited.  Places will be attributed on a first come first served basis.  In-person participation is limited to one participant per company.  The </w:t>
            </w:r>
            <w:r w:rsidRPr="007B6CFA">
              <w:rPr>
                <w:noProof/>
                <w14:shadow w14:blurRad="50800" w14:dist="50800" w14:dir="5400000" w14:sx="0" w14:sy="0" w14:kx="0" w14:ky="0" w14:algn="ctr">
                  <w14:srgbClr w14:val="000000">
                    <w14:alpha w14:val="100000"/>
                  </w14:srgbClr>
                </w14:shadow>
              </w:rPr>
              <w:t>UN will not cover the cost of the companies participation in the business seminar.</w:t>
            </w:r>
          </w:p>
          <w:p w:rsidR="007B6CFA" w:rsidRPr="007B6CFA" w:rsidRDefault="007B6CFA" w:rsidP="007B6CFA">
            <w:pPr>
              <w:rPr>
                <w:noProof/>
                <w14:shadow w14:blurRad="50800" w14:dist="50800" w14:dir="5400000" w14:sx="0" w14:sy="0" w14:kx="0" w14:ky="0" w14:algn="ctr">
                  <w14:srgbClr w14:val="000000">
                    <w14:alpha w14:val="100000"/>
                  </w14:srgbClr>
                </w14:shadow>
              </w:rPr>
            </w:pPr>
          </w:p>
          <w:p w:rsidR="007B6CFA" w:rsidRPr="007B6CFA" w:rsidRDefault="007B6CFA" w:rsidP="0035624F">
            <w:pPr>
              <w:rPr>
                <w:noProof/>
                <w14:shadow w14:blurRad="50800" w14:dist="50800" w14:dir="5400000" w14:sx="0" w14:sy="0" w14:kx="0" w14:ky="0" w14:algn="ctr">
                  <w14:srgbClr w14:val="000000">
                    <w14:alpha w14:val="100000"/>
                  </w14:srgbClr>
                </w14:shadow>
              </w:rPr>
            </w:pPr>
            <w:r w:rsidRPr="007B6CFA">
              <w:rPr>
                <w:noProof/>
                <w14:shadow w14:blurRad="50800" w14:dist="50800" w14:dir="5400000" w14:sx="0" w14:sy="0" w14:kx="0" w14:ky="0" w14:algn="ctr">
                  <w14:srgbClr w14:val="000000">
                    <w14:alpha w14:val="100000"/>
                  </w14:srgbClr>
                </w14:shadow>
              </w:rPr>
              <w:t>4.</w:t>
            </w:r>
            <w:r w:rsidRPr="007B6CFA">
              <w:rPr>
                <w:noProof/>
                <w14:shadow w14:blurRad="50800" w14:dist="50800" w14:dir="5400000" w14:sx="0" w14:sy="0" w14:kx="0" w14:ky="0" w14:algn="ctr">
                  <w14:srgbClr w14:val="000000">
                    <w14:alpha w14:val="100000"/>
                  </w14:srgbClr>
                </w14:shadow>
              </w:rPr>
              <w:tab/>
            </w:r>
            <w:r>
              <w:rPr>
                <w:noProof/>
                <w14:shadow w14:blurRad="50800" w14:dist="50800" w14:dir="5400000" w14:sx="0" w14:sy="0" w14:kx="0" w14:ky="0" w14:algn="ctr">
                  <w14:srgbClr w14:val="000000">
                    <w14:alpha w14:val="100000"/>
                  </w14:srgbClr>
                </w14:shadow>
              </w:rPr>
              <w:t>C</w:t>
            </w:r>
            <w:r w:rsidRPr="007B6CFA">
              <w:rPr>
                <w:noProof/>
                <w14:shadow w14:blurRad="50800" w14:dist="50800" w14:dir="5400000" w14:sx="0" w14:sy="0" w14:kx="0" w14:ky="0" w14:algn="ctr">
                  <w14:srgbClr w14:val="000000">
                    <w14:alpha w14:val="100000"/>
                  </w14:srgbClr>
                </w14:shadow>
              </w:rPr>
              <w:t>ompan</w:t>
            </w:r>
            <w:r>
              <w:rPr>
                <w:noProof/>
                <w14:shadow w14:blurRad="50800" w14:dist="50800" w14:dir="5400000" w14:sx="0" w14:sy="0" w14:kx="0" w14:ky="0" w14:algn="ctr">
                  <w14:srgbClr w14:val="000000">
                    <w14:alpha w14:val="100000"/>
                  </w14:srgbClr>
                </w14:shadow>
              </w:rPr>
              <w:t>ies</w:t>
            </w:r>
            <w:r w:rsidRPr="007B6CFA">
              <w:rPr>
                <w:noProof/>
                <w14:shadow w14:blurRad="50800" w14:dist="50800" w14:dir="5400000" w14:sx="0" w14:sy="0" w14:kx="0" w14:ky="0" w14:algn="ctr">
                  <w14:srgbClr w14:val="000000">
                    <w14:alpha w14:val="100000"/>
                  </w14:srgbClr>
                </w14:shadow>
              </w:rPr>
              <w:t xml:space="preserve"> interested in providing end-to-end turn-key food rations services to the United Nations </w:t>
            </w:r>
            <w:r>
              <w:rPr>
                <w:noProof/>
                <w14:shadow w14:blurRad="50800" w14:dist="50800" w14:dir="5400000" w14:sx="0" w14:sy="0" w14:kx="0" w14:ky="0" w14:algn="ctr">
                  <w14:srgbClr w14:val="000000">
                    <w14:alpha w14:val="100000"/>
                  </w14:srgbClr>
                </w14:shadow>
              </w:rPr>
              <w:t xml:space="preserve">should </w:t>
            </w:r>
            <w:r w:rsidRPr="007B6CFA">
              <w:rPr>
                <w:noProof/>
                <w14:shadow w14:blurRad="50800" w14:dist="50800" w14:dir="5400000" w14:sx="0" w14:sy="0" w14:kx="0" w14:ky="0" w14:algn="ctr">
                  <w14:srgbClr w14:val="000000">
                    <w14:alpha w14:val="100000"/>
                  </w14:srgbClr>
                </w14:shadow>
              </w:rPr>
              <w:t xml:space="preserve">e-mail </w:t>
            </w:r>
            <w:r>
              <w:rPr>
                <w:noProof/>
                <w14:shadow w14:blurRad="50800" w14:dist="50800" w14:dir="5400000" w14:sx="0" w14:sy="0" w14:kx="0" w14:ky="0" w14:algn="ctr">
                  <w14:srgbClr w14:val="000000">
                    <w14:alpha w14:val="100000"/>
                  </w14:srgbClr>
                </w14:shadow>
              </w:rPr>
              <w:t>the</w:t>
            </w:r>
            <w:r w:rsidRPr="007B6CFA">
              <w:rPr>
                <w:noProof/>
                <w14:shadow w14:blurRad="50800" w14:dist="50800" w14:dir="5400000" w14:sx="0" w14:sy="0" w14:kx="0" w14:ky="0" w14:algn="ctr">
                  <w14:srgbClr w14:val="000000">
                    <w14:alpha w14:val="100000"/>
                  </w14:srgbClr>
                </w14:shadow>
              </w:rPr>
              <w:t xml:space="preserve"> United Nations Procurement Division </w:t>
            </w:r>
            <w:r>
              <w:rPr>
                <w:noProof/>
                <w14:shadow w14:blurRad="50800" w14:dist="50800" w14:dir="5400000" w14:sx="0" w14:sy="0" w14:kx="0" w14:ky="0" w14:algn="ctr">
                  <w14:srgbClr w14:val="000000">
                    <w14:alpha w14:val="100000"/>
                  </w14:srgbClr>
                </w14:shadow>
              </w:rPr>
              <w:t xml:space="preserve">(Ms. Marie-Chantal Maille e-mail </w:t>
            </w:r>
            <w:r w:rsidRPr="007B6CFA">
              <w:rPr>
                <w:noProof/>
                <w14:shadow w14:blurRad="50800" w14:dist="50800" w14:dir="5400000" w14:sx="0" w14:sy="0" w14:kx="0" w14:ky="0" w14:algn="ctr">
                  <w14:srgbClr w14:val="000000">
                    <w14:alpha w14:val="100000"/>
                  </w14:srgbClr>
                </w14:shadow>
              </w:rPr>
              <w:t xml:space="preserve">maille@un.org) together with documentary proof of </w:t>
            </w:r>
            <w:r>
              <w:rPr>
                <w:noProof/>
                <w14:shadow w14:blurRad="50800" w14:dist="50800" w14:dir="5400000" w14:sx="0" w14:sy="0" w14:kx="0" w14:ky="0" w14:algn="ctr">
                  <w14:srgbClr w14:val="000000">
                    <w14:alpha w14:val="100000"/>
                  </w14:srgbClr>
                </w14:shadow>
              </w:rPr>
              <w:t xml:space="preserve">the </w:t>
            </w:r>
            <w:r w:rsidRPr="007B6CFA">
              <w:rPr>
                <w:noProof/>
                <w14:shadow w14:blurRad="50800" w14:dist="50800" w14:dir="5400000" w14:sx="0" w14:sy="0" w14:kx="0" w14:ky="0" w14:algn="ctr">
                  <w14:srgbClr w14:val="000000">
                    <w14:alpha w14:val="100000"/>
                  </w14:srgbClr>
                </w14:shadow>
              </w:rPr>
              <w:t>company’s previous experience in managing and/or delivering food somewhere in the world, such as a valid food safety management certificate; or copy of audited financial statements where the activity of managing or delivering food is explicitly mentioned; or copy of an agreement with a sub-supplier that has proven experience delivering food, alongside the corresponding proof for the sub-supplier. In its email submission, the vendor must indicate: (1) its full registered business name; and (2) its UNGM number.</w:t>
            </w:r>
          </w:p>
          <w:p w:rsidR="007B6CFA" w:rsidRPr="007B6CFA" w:rsidRDefault="007B6CFA" w:rsidP="007B6CFA">
            <w:pPr>
              <w:rPr>
                <w:noProof/>
                <w14:shadow w14:blurRad="50800" w14:dist="50800" w14:dir="5400000" w14:sx="0" w14:sy="0" w14:kx="0" w14:ky="0" w14:algn="ctr">
                  <w14:srgbClr w14:val="000000">
                    <w14:alpha w14:val="100000"/>
                  </w14:srgbClr>
                </w14:shadow>
              </w:rPr>
            </w:pPr>
          </w:p>
          <w:p w:rsidR="0035624F" w:rsidRDefault="007B6CFA" w:rsidP="007B6CFA">
            <w:pPr>
              <w:rPr>
                <w:noProof/>
                <w14:shadow w14:blurRad="50800" w14:dist="50800" w14:dir="5400000" w14:sx="0" w14:sy="0" w14:kx="0" w14:ky="0" w14:algn="ctr">
                  <w14:srgbClr w14:val="000000">
                    <w14:alpha w14:val="100000"/>
                  </w14:srgbClr>
                </w14:shadow>
              </w:rPr>
            </w:pPr>
            <w:r w:rsidRPr="007B6CFA">
              <w:rPr>
                <w:noProof/>
                <w14:shadow w14:blurRad="50800" w14:dist="50800" w14:dir="5400000" w14:sx="0" w14:sy="0" w14:kx="0" w14:ky="0" w14:algn="ctr">
                  <w14:srgbClr w14:val="000000">
                    <w14:alpha w14:val="100000"/>
                  </w14:srgbClr>
                </w14:shadow>
              </w:rPr>
              <w:t>5.</w:t>
            </w:r>
            <w:r>
              <w:rPr>
                <w:noProof/>
                <w14:shadow w14:blurRad="50800" w14:dist="50800" w14:dir="5400000" w14:sx="0" w14:sy="0" w14:kx="0" w14:ky="0" w14:algn="ctr">
                  <w14:srgbClr w14:val="000000">
                    <w14:alpha w14:val="100000"/>
                  </w14:srgbClr>
                </w14:shadow>
              </w:rPr>
              <w:t xml:space="preserve">         </w:t>
            </w:r>
            <w:r w:rsidR="000C75DB" w:rsidRPr="000C75DB">
              <w:rPr>
                <w:noProof/>
                <w14:shadow w14:blurRad="50800" w14:dist="50800" w14:dir="5400000" w14:sx="0" w14:sy="0" w14:kx="0" w14:ky="0" w14:algn="ctr">
                  <w14:srgbClr w14:val="000000">
                    <w14:alpha w14:val="100000"/>
                  </w14:srgbClr>
                </w14:shadow>
              </w:rPr>
              <w:t>Companies interested in attending the upcoming business seminar to be held on 7 March 2024, please register by clicking below link</w:t>
            </w:r>
            <w:r w:rsidR="0035624F">
              <w:rPr>
                <w:noProof/>
                <w14:shadow w14:blurRad="50800" w14:dist="50800" w14:dir="5400000" w14:sx="0" w14:sy="0" w14:kx="0" w14:ky="0" w14:algn="ctr">
                  <w14:srgbClr w14:val="000000">
                    <w14:alpha w14:val="100000"/>
                  </w14:srgbClr>
                </w14:shadow>
              </w:rPr>
              <w:t>:</w:t>
            </w:r>
          </w:p>
          <w:p w:rsidR="0065525F" w:rsidRDefault="0035624F" w:rsidP="007B6CFA">
            <w:pPr>
              <w:rPr>
                <w14:shadow w14:blurRad="50800" w14:dist="50800" w14:dir="5400000" w14:sx="0" w14:sy="0" w14:kx="0" w14:ky="0" w14:algn="ctr">
                  <w14:srgbClr w14:val="000000">
                    <w14:alpha w14:val="100000"/>
                  </w14:srgbClr>
                </w14:shadow>
              </w:rPr>
            </w:pPr>
            <w:r w:rsidRPr="0035624F">
              <w:rPr>
                <w:noProof/>
                <w14:shadow w14:blurRad="50800" w14:dist="50800" w14:dir="5400000" w14:sx="0" w14:sy="0" w14:kx="0" w14:ky="0" w14:algn="ctr">
                  <w14:srgbClr w14:val="000000">
                    <w14:alpha w14:val="100000"/>
                  </w14:srgbClr>
                </w14:shadow>
              </w:rPr>
              <w:t>https://forms.office.com/e/G0HRHR4JrU</w:t>
            </w:r>
            <w:r w:rsidR="0065525F" w:rsidRPr="0065525F">
              <w:rPr>
                <w14:shadow w14:blurRad="50800" w14:dist="50800" w14:dir="5400000" w14:sx="0" w14:sy="0" w14:kx="0" w14:ky="0" w14:algn="ctr">
                  <w14:srgbClr w14:val="000000">
                    <w14:alpha w14:val="100000"/>
                  </w14:srgbClr>
                </w14:shadow>
              </w:rPr>
              <w:fldChar w:fldCharType="end"/>
            </w:r>
            <w:bookmarkEnd w:id="15"/>
          </w:p>
          <w:p w:rsidR="0065525F" w:rsidRPr="0065525F" w:rsidRDefault="0065525F" w:rsidP="0065525F">
            <w:pPr>
              <w:tabs>
                <w:tab w:val="left" w:pos="2524"/>
              </w:tabs>
            </w:pPr>
          </w:p>
        </w:tc>
      </w:tr>
      <w:bookmarkEnd w:id="14"/>
    </w:tbl>
    <w:p w:rsidR="007B0028" w:rsidRDefault="007B0028" w:rsidP="006A00CB">
      <w:pPr>
        <w:rPr>
          <w:b/>
          <w:bCs/>
          <w14:shadow w14:blurRad="50800" w14:dist="50800" w14:dir="5400000" w14:sx="0" w14:sy="0" w14:kx="0" w14:ky="0" w14:algn="ctr">
            <w14:srgbClr w14:val="000000">
              <w14:alpha w14:val="100000"/>
            </w14:srgbClr>
          </w14:shadow>
        </w:rPr>
      </w:pPr>
    </w:p>
    <w:tbl>
      <w:tblPr>
        <w:tblStyle w:val="TableGrid"/>
        <w:tblW w:w="0" w:type="auto"/>
        <w:shd w:val="clear" w:color="auto" w:fill="FFFFFF" w:themeFill="background1"/>
        <w:tblCellMar>
          <w:top w:w="115" w:type="dxa"/>
          <w:left w:w="115" w:type="dxa"/>
          <w:bottom w:w="115" w:type="dxa"/>
          <w:right w:w="115" w:type="dxa"/>
        </w:tblCellMar>
        <w:tblLook w:val="04A0" w:firstRow="1" w:lastRow="0" w:firstColumn="1" w:lastColumn="0" w:noHBand="0" w:noVBand="1"/>
      </w:tblPr>
      <w:tblGrid>
        <w:gridCol w:w="10790"/>
      </w:tblGrid>
      <w:tr w:rsidR="0065525F" w:rsidTr="00150CA8">
        <w:trPr>
          <w:trHeight w:val="3394"/>
        </w:trPr>
        <w:tc>
          <w:tcPr>
            <w:tcW w:w="10790" w:type="dxa"/>
            <w:shd w:val="clear" w:color="auto" w:fill="FFFFFF" w:themeFill="background1"/>
          </w:tcPr>
          <w:p w:rsidR="0065525F" w:rsidRDefault="0065525F" w:rsidP="00E46C5F">
            <w:pPr>
              <w:jc w:val="center"/>
              <w:rPr>
                <w:b/>
                <w:bCs/>
                <w14:shadow w14:blurRad="50800" w14:dist="50800" w14:dir="5400000" w14:sx="0" w14:sy="0" w14:kx="0" w14:ky="0" w14:algn="ctr">
                  <w14:srgbClr w14:val="000000">
                    <w14:alpha w14:val="100000"/>
                  </w14:srgbClr>
                </w14:shadow>
              </w:rPr>
            </w:pPr>
            <w:bookmarkStart w:id="16" w:name="REOI_Requirements"/>
            <w:r w:rsidRPr="0065525F">
              <w:rPr>
                <w:b/>
                <w:bCs/>
                <w14:shadow w14:blurRad="50800" w14:dist="50800" w14:dir="5400000" w14:sx="0" w14:sy="0" w14:kx="0" w14:ky="0" w14:algn="ctr">
                  <w14:srgbClr w14:val="000000">
                    <w14:alpha w14:val="100000"/>
                  </w14:srgbClr>
                </w14:shadow>
              </w:rPr>
              <w:t>SPECIFIC REQUIREMENTS / INFORMATION (IF ANY)</w:t>
            </w:r>
          </w:p>
          <w:bookmarkStart w:id="17" w:name="Requirement"/>
          <w:bookmarkEnd w:id="16"/>
          <w:p w:rsidR="0065525F" w:rsidRPr="0065525F" w:rsidRDefault="0065525F" w:rsidP="00E46C5F">
            <w:pPr>
              <w:rPr>
                <w14:shadow w14:blurRad="50800" w14:dist="50800" w14:dir="5400000" w14:sx="0" w14:sy="0" w14:kx="0" w14:ky="0" w14:algn="ctr">
                  <w14:srgbClr w14:val="000000">
                    <w14:alpha w14:val="100000"/>
                  </w14:srgbClr>
                </w14:shadow>
              </w:rPr>
            </w:pPr>
            <w:r w:rsidRPr="0065525F">
              <w:rPr>
                <w14:shadow w14:blurRad="50800" w14:dist="50800" w14:dir="5400000" w14:sx="0" w14:sy="0" w14:kx="0" w14:ky="0" w14:algn="ctr">
                  <w14:srgbClr w14:val="000000">
                    <w14:alpha w14:val="100000"/>
                  </w14:srgbClr>
                </w14:shadow>
              </w:rPr>
              <w:fldChar w:fldCharType="begin">
                <w:ffData>
                  <w:name w:val="Requirement"/>
                  <w:enabled/>
                  <w:calcOnExit w:val="0"/>
                  <w:textInput/>
                </w:ffData>
              </w:fldChar>
            </w:r>
            <w:r w:rsidRPr="0065525F">
              <w:rPr>
                <w14:shadow w14:blurRad="50800" w14:dist="50800" w14:dir="5400000" w14:sx="0" w14:sy="0" w14:kx="0" w14:ky="0" w14:algn="ctr">
                  <w14:srgbClr w14:val="000000">
                    <w14:alpha w14:val="100000"/>
                  </w14:srgbClr>
                </w14:shadow>
              </w:rPr>
              <w:instrText xml:space="preserve"> FORMTEXT </w:instrText>
            </w:r>
            <w:r w:rsidRPr="0065525F">
              <w:rPr>
                <w14:shadow w14:blurRad="50800" w14:dist="50800" w14:dir="5400000" w14:sx="0" w14:sy="0" w14:kx="0" w14:ky="0" w14:algn="ctr">
                  <w14:srgbClr w14:val="000000">
                    <w14:alpha w14:val="100000"/>
                  </w14:srgbClr>
                </w14:shadow>
              </w:rPr>
            </w:r>
            <w:r w:rsidRPr="0065525F">
              <w:rPr>
                <w14:shadow w14:blurRad="50800" w14:dist="50800" w14:dir="5400000" w14:sx="0" w14:sy="0" w14:kx="0" w14:ky="0" w14:algn="ctr">
                  <w14:srgbClr w14:val="000000">
                    <w14:alpha w14:val="100000"/>
                  </w14:srgbClr>
                </w14:shadow>
              </w:rPr>
              <w:fldChar w:fldCharType="separate"/>
            </w:r>
            <w:r w:rsidRPr="0065525F">
              <w:rPr>
                <w:noProof/>
                <w14:shadow w14:blurRad="50800" w14:dist="50800" w14:dir="5400000" w14:sx="0" w14:sy="0" w14:kx="0" w14:ky="0" w14:algn="ctr">
                  <w14:srgbClr w14:val="000000">
                    <w14:alpha w14:val="100000"/>
                  </w14:srgbClr>
                </w14:shadow>
              </w:rPr>
              <w:t> </w:t>
            </w:r>
            <w:r w:rsidRPr="0065525F">
              <w:rPr>
                <w:noProof/>
                <w14:shadow w14:blurRad="50800" w14:dist="50800" w14:dir="5400000" w14:sx="0" w14:sy="0" w14:kx="0" w14:ky="0" w14:algn="ctr">
                  <w14:srgbClr w14:val="000000">
                    <w14:alpha w14:val="100000"/>
                  </w14:srgbClr>
                </w14:shadow>
              </w:rPr>
              <w:t> </w:t>
            </w:r>
            <w:r w:rsidRPr="0065525F">
              <w:rPr>
                <w:noProof/>
                <w14:shadow w14:blurRad="50800" w14:dist="50800" w14:dir="5400000" w14:sx="0" w14:sy="0" w14:kx="0" w14:ky="0" w14:algn="ctr">
                  <w14:srgbClr w14:val="000000">
                    <w14:alpha w14:val="100000"/>
                  </w14:srgbClr>
                </w14:shadow>
              </w:rPr>
              <w:t> </w:t>
            </w:r>
            <w:r w:rsidRPr="0065525F">
              <w:rPr>
                <w:noProof/>
                <w14:shadow w14:blurRad="50800" w14:dist="50800" w14:dir="5400000" w14:sx="0" w14:sy="0" w14:kx="0" w14:ky="0" w14:algn="ctr">
                  <w14:srgbClr w14:val="000000">
                    <w14:alpha w14:val="100000"/>
                  </w14:srgbClr>
                </w14:shadow>
              </w:rPr>
              <w:t> </w:t>
            </w:r>
            <w:r w:rsidRPr="0065525F">
              <w:rPr>
                <w:noProof/>
                <w14:shadow w14:blurRad="50800" w14:dist="50800" w14:dir="5400000" w14:sx="0" w14:sy="0" w14:kx="0" w14:ky="0" w14:algn="ctr">
                  <w14:srgbClr w14:val="000000">
                    <w14:alpha w14:val="100000"/>
                  </w14:srgbClr>
                </w14:shadow>
              </w:rPr>
              <w:t> </w:t>
            </w:r>
            <w:r w:rsidRPr="0065525F">
              <w:rPr>
                <w14:shadow w14:blurRad="50800" w14:dist="50800" w14:dir="5400000" w14:sx="0" w14:sy="0" w14:kx="0" w14:ky="0" w14:algn="ctr">
                  <w14:srgbClr w14:val="000000">
                    <w14:alpha w14:val="100000"/>
                  </w14:srgbClr>
                </w14:shadow>
              </w:rPr>
              <w:fldChar w:fldCharType="end"/>
            </w:r>
            <w:bookmarkEnd w:id="17"/>
          </w:p>
          <w:p w:rsidR="0065525F" w:rsidRPr="0065525F" w:rsidRDefault="0065525F" w:rsidP="00E46C5F">
            <w:pPr>
              <w:tabs>
                <w:tab w:val="left" w:pos="2524"/>
              </w:tabs>
            </w:pPr>
          </w:p>
        </w:tc>
      </w:tr>
    </w:tbl>
    <w:p w:rsidR="0065525F" w:rsidRDefault="0065525F" w:rsidP="006A00CB">
      <w:pPr>
        <w:rPr>
          <w:b/>
          <w:bCs/>
          <w14:shadow w14:blurRad="50800" w14:dist="50800" w14:dir="5400000" w14:sx="0" w14:sy="0" w14:kx="0" w14:ky="0" w14:algn="ctr">
            <w14:srgbClr w14:val="000000">
              <w14:alpha w14:val="100000"/>
            </w14:srgbClr>
          </w14:shadow>
        </w:rPr>
      </w:pPr>
    </w:p>
    <w:tbl>
      <w:tblPr>
        <w:tblStyle w:val="TableGrid"/>
        <w:tblW w:w="0" w:type="auto"/>
        <w:tblLook w:val="04A0" w:firstRow="1" w:lastRow="0" w:firstColumn="1" w:lastColumn="0" w:noHBand="0" w:noVBand="1"/>
      </w:tblPr>
      <w:tblGrid>
        <w:gridCol w:w="10790"/>
      </w:tblGrid>
      <w:tr w:rsidR="0065525F" w:rsidTr="00F5455B">
        <w:tc>
          <w:tcPr>
            <w:tcW w:w="10790" w:type="dxa"/>
            <w:shd w:val="clear" w:color="auto" w:fill="009EDB"/>
          </w:tcPr>
          <w:p w:rsidR="0065525F" w:rsidRDefault="0065525F" w:rsidP="0065525F">
            <w:pPr>
              <w:jc w:val="center"/>
              <w:rPr>
                <w:b/>
                <w:bCs/>
                <w14:shadow w14:blurRad="50800" w14:dist="50800" w14:dir="5400000" w14:sx="0" w14:sy="0" w14:kx="0" w14:ky="0" w14:algn="ctr">
                  <w14:srgbClr w14:val="000000">
                    <w14:alpha w14:val="100000"/>
                  </w14:srgbClr>
                </w14:shadow>
              </w:rPr>
            </w:pPr>
            <w:bookmarkStart w:id="18" w:name="REOI_UNGM"/>
            <w:bookmarkStart w:id="19" w:name="_Hlk24016839"/>
            <w:r>
              <w:rPr>
                <w:b/>
                <w:bCs/>
                <w14:shadow w14:blurRad="50800" w14:dist="50800" w14:dir="5400000" w14:sx="0" w14:sy="0" w14:kx="0" w14:ky="0" w14:algn="ctr">
                  <w14:srgbClr w14:val="000000">
                    <w14:alpha w14:val="100000"/>
                  </w14:srgbClr>
                </w14:shadow>
              </w:rPr>
              <w:t>NOTE</w:t>
            </w:r>
            <w:bookmarkEnd w:id="18"/>
          </w:p>
        </w:tc>
      </w:tr>
      <w:tr w:rsidR="0065525F" w:rsidTr="0065525F">
        <w:tc>
          <w:tcPr>
            <w:tcW w:w="10790" w:type="dxa"/>
          </w:tcPr>
          <w:p w:rsidR="0065525F" w:rsidRPr="0065525F" w:rsidRDefault="0065525F" w:rsidP="0065525F">
            <w:pPr>
              <w:rPr>
                <w:sz w:val="12"/>
                <w:szCs w:val="12"/>
                <w14:shadow w14:blurRad="50800" w14:dist="50800" w14:dir="5400000" w14:sx="0" w14:sy="0" w14:kx="0" w14:ky="0" w14:algn="ctr">
                  <w14:srgbClr w14:val="000000">
                    <w14:alpha w14:val="100000"/>
                  </w14:srgbClr>
                </w14:shadow>
              </w:rPr>
            </w:pPr>
          </w:p>
          <w:p w:rsidR="0065525F" w:rsidRPr="0065525F" w:rsidRDefault="0065525F" w:rsidP="0065525F">
            <w:pPr>
              <w:rPr>
                <w14:shadow w14:blurRad="50800" w14:dist="50800" w14:dir="5400000" w14:sx="0" w14:sy="0" w14:kx="0" w14:ky="0" w14:algn="ctr">
                  <w14:srgbClr w14:val="000000">
                    <w14:alpha w14:val="100000"/>
                  </w14:srgbClr>
                </w14:shadow>
              </w:rPr>
            </w:pPr>
            <w:r w:rsidRPr="0065525F">
              <w:rPr>
                <w14:shadow w14:blurRad="50800" w14:dist="50800" w14:dir="5400000" w14:sx="0" w14:sy="0" w14:kx="0" w14:ky="0" w14:algn="ctr">
                  <w14:srgbClr w14:val="000000">
                    <w14:alpha w14:val="100000"/>
                  </w14:srgbClr>
                </w14:shadow>
              </w:rPr>
              <w:lastRenderedPageBreak/>
              <w:t xml:space="preserve">Information on tendering for the UN Procurement System is </w:t>
            </w:r>
            <w:r w:rsidRPr="0065525F">
              <w:rPr>
                <w:b/>
                <w:bCs/>
                <w14:shadow w14:blurRad="50800" w14:dist="50800" w14:dir="5400000" w14:sx="0" w14:sy="0" w14:kx="0" w14:ky="0" w14:algn="ctr">
                  <w14:srgbClr w14:val="000000">
                    <w14:alpha w14:val="100000"/>
                  </w14:srgbClr>
                </w14:shadow>
              </w:rPr>
              <w:t>available free of charge</w:t>
            </w:r>
            <w:r w:rsidRPr="0065525F">
              <w:rPr>
                <w14:shadow w14:blurRad="50800" w14:dist="50800" w14:dir="5400000" w14:sx="0" w14:sy="0" w14:kx="0" w14:ky="0" w14:algn="ctr">
                  <w14:srgbClr w14:val="000000">
                    <w14:alpha w14:val="100000"/>
                  </w14:srgbClr>
                </w14:shadow>
              </w:rPr>
              <w:t xml:space="preserve"> at the following address: </w:t>
            </w:r>
            <w:hyperlink r:id="rId12" w:tooltip="UNGM" w:history="1">
              <w:r w:rsidRPr="0065525F">
                <w:rPr>
                  <w:rStyle w:val="Hyperlink"/>
                  <w14:shadow w14:blurRad="50800" w14:dist="50800" w14:dir="5400000" w14:sx="0" w14:sy="0" w14:kx="0" w14:ky="0" w14:algn="ctr">
                    <w14:srgbClr w14:val="000000">
                      <w14:alpha w14:val="100000"/>
                    </w14:srgbClr>
                  </w14:shadow>
                </w:rPr>
                <w:t>https://www.ungm.org/Public/Notice</w:t>
              </w:r>
            </w:hyperlink>
          </w:p>
          <w:p w:rsidR="0065525F" w:rsidRPr="0065525F" w:rsidRDefault="0065525F" w:rsidP="0065525F">
            <w:pPr>
              <w:rPr>
                <w14:shadow w14:blurRad="50800" w14:dist="50800" w14:dir="5400000" w14:sx="0" w14:sy="0" w14:kx="0" w14:ky="0" w14:algn="ctr">
                  <w14:srgbClr w14:val="000000">
                    <w14:alpha w14:val="100000"/>
                  </w14:srgbClr>
                </w14:shadow>
              </w:rPr>
            </w:pPr>
          </w:p>
          <w:p w:rsidR="0065525F" w:rsidRDefault="0065525F" w:rsidP="0065525F">
            <w:pPr>
              <w:rPr>
                <w:b/>
                <w:bCs/>
                <w14:shadow w14:blurRad="50800" w14:dist="50800" w14:dir="5400000" w14:sx="0" w14:sy="0" w14:kx="0" w14:ky="0" w14:algn="ctr">
                  <w14:srgbClr w14:val="000000">
                    <w14:alpha w14:val="100000"/>
                  </w14:srgbClr>
                </w14:shadow>
              </w:rPr>
            </w:pPr>
            <w:r w:rsidRPr="0065525F">
              <w:rPr>
                <w14:shadow w14:blurRad="50800" w14:dist="50800" w14:dir="5400000" w14:sx="0" w14:sy="0" w14:kx="0" w14:ky="0" w14:algn="ctr">
                  <w14:srgbClr w14:val="000000">
                    <w14:alpha w14:val="100000"/>
                  </w14:srgbClr>
                </w14:shadow>
              </w:rPr>
              <w:t xml:space="preserve">Only the United Nations Global Marketplace (UNGM) has been authorised to collect a nominal fee from vendors that wish to receive automatically Procurement Notices or Requests for Expression Of Interest. Vendors interested in this Tender Alert Service are invited to subscribe on </w:t>
            </w:r>
            <w:hyperlink r:id="rId13" w:tooltip="UNGM" w:history="1">
              <w:r w:rsidRPr="0065525F">
                <w:rPr>
                  <w:rStyle w:val="Hyperlink"/>
                  <w14:shadow w14:blurRad="50800" w14:dist="50800" w14:dir="5400000" w14:sx="0" w14:sy="0" w14:kx="0" w14:ky="0" w14:algn="ctr">
                    <w14:srgbClr w14:val="000000">
                      <w14:alpha w14:val="100000"/>
                    </w14:srgbClr>
                  </w14:shadow>
                </w:rPr>
                <w:t>http://www.ungm.org</w:t>
              </w:r>
            </w:hyperlink>
            <w:r>
              <w:rPr>
                <w:b/>
                <w:bCs/>
                <w14:shadow w14:blurRad="50800" w14:dist="50800" w14:dir="5400000" w14:sx="0" w14:sy="0" w14:kx="0" w14:ky="0" w14:algn="ctr">
                  <w14:srgbClr w14:val="000000">
                    <w14:alpha w14:val="100000"/>
                  </w14:srgbClr>
                </w14:shadow>
              </w:rPr>
              <w:t xml:space="preserve"> </w:t>
            </w:r>
          </w:p>
          <w:p w:rsidR="0065525F" w:rsidRPr="0065525F" w:rsidRDefault="0065525F" w:rsidP="0065525F">
            <w:pPr>
              <w:rPr>
                <w:b/>
                <w:bCs/>
                <w:sz w:val="12"/>
                <w:szCs w:val="12"/>
                <w14:shadow w14:blurRad="50800" w14:dist="50800" w14:dir="5400000" w14:sx="0" w14:sy="0" w14:kx="0" w14:ky="0" w14:algn="ctr">
                  <w14:srgbClr w14:val="000000">
                    <w14:alpha w14:val="100000"/>
                  </w14:srgbClr>
                </w14:shadow>
              </w:rPr>
            </w:pPr>
          </w:p>
        </w:tc>
      </w:tr>
      <w:bookmarkEnd w:id="19"/>
    </w:tbl>
    <w:p w:rsidR="0065525F" w:rsidRDefault="0065525F" w:rsidP="006A00CB">
      <w:pPr>
        <w:rPr>
          <w:b/>
          <w:bCs/>
          <w14:shadow w14:blurRad="50800" w14:dist="50800" w14:dir="5400000" w14:sx="0" w14:sy="0" w14:kx="0" w14:ky="0" w14:algn="ctr">
            <w14:srgbClr w14:val="000000">
              <w14:alpha w14:val="100000"/>
            </w14:srgbClr>
          </w14:shadow>
        </w:rPr>
      </w:pPr>
    </w:p>
    <w:p w:rsidR="009A4DEE" w:rsidRDefault="0065525F" w:rsidP="006A00CB">
      <w:pPr>
        <w:rPr>
          <w:b/>
          <w:bCs/>
          <w:i/>
          <w:iCs/>
          <w14:shadow w14:blurRad="50800" w14:dist="50800" w14:dir="5400000" w14:sx="0" w14:sy="0" w14:kx="0" w14:ky="0" w14:algn="ctr">
            <w14:srgbClr w14:val="000000">
              <w14:alpha w14:val="100000"/>
            </w14:srgbClr>
          </w14:shadow>
        </w:rPr>
      </w:pPr>
      <w:r w:rsidRPr="0065525F">
        <w:rPr>
          <w:b/>
          <w:bCs/>
          <w:i/>
          <w:iCs/>
          <w14:shadow w14:blurRad="50800" w14:dist="50800" w14:dir="5400000" w14:sx="0" w14:sy="0" w14:kx="0" w14:ky="0" w14:algn="ctr">
            <w14:srgbClr w14:val="000000">
              <w14:alpha w14:val="100000"/>
            </w14:srgbClr>
          </w14:shadow>
        </w:rPr>
        <w:t xml:space="preserve">Vendors interested in participating in </w:t>
      </w:r>
      <w:r w:rsidR="00534F47" w:rsidRPr="00534F47">
        <w:rPr>
          <w:b/>
          <w:bCs/>
          <w:i/>
          <w:iCs/>
          <w14:shadow w14:blurRad="50800" w14:dist="50800" w14:dir="5400000" w14:sx="0" w14:sy="0" w14:kx="0" w14:ky="0" w14:algn="ctr">
            <w14:srgbClr w14:val="000000">
              <w14:alpha w14:val="100000"/>
            </w14:srgbClr>
          </w14:shadow>
        </w:rPr>
        <w:t xml:space="preserve">a potential future </w:t>
      </w:r>
      <w:r w:rsidRPr="0065525F">
        <w:rPr>
          <w:b/>
          <w:bCs/>
          <w:i/>
          <w:iCs/>
          <w14:shadow w14:blurRad="50800" w14:dist="50800" w14:dir="5400000" w14:sx="0" w14:sy="0" w14:kx="0" w14:ky="0" w14:algn="ctr">
            <w14:srgbClr w14:val="000000">
              <w14:alpha w14:val="100000"/>
            </w14:srgbClr>
          </w14:shadow>
        </w:rPr>
        <w:t xml:space="preserve">solicitation process should submit the Vendor Response Form of this </w:t>
      </w:r>
      <w:r w:rsidR="002B04DD">
        <w:rPr>
          <w:b/>
          <w:bCs/>
          <w:i/>
          <w:iCs/>
          <w14:shadow w14:blurRad="50800" w14:dist="50800" w14:dir="5400000" w14:sx="0" w14:sy="0" w14:kx="0" w14:ky="0" w14:algn="ctr">
            <w14:srgbClr w14:val="000000">
              <w14:alpha w14:val="100000"/>
            </w14:srgbClr>
          </w14:shadow>
        </w:rPr>
        <w:t>RFI</w:t>
      </w:r>
      <w:r w:rsidRPr="0065525F">
        <w:rPr>
          <w:b/>
          <w:bCs/>
          <w:i/>
          <w:iCs/>
          <w14:shadow w14:blurRad="50800" w14:dist="50800" w14:dir="5400000" w14:sx="0" w14:sy="0" w14:kx="0" w14:ky="0" w14:algn="ctr">
            <w14:srgbClr w14:val="000000">
              <w14:alpha w14:val="100000"/>
            </w14:srgbClr>
          </w14:shadow>
        </w:rPr>
        <w:t xml:space="preserve"> electronically (through the link available on the next page) before the closing date set forth above.</w:t>
      </w:r>
    </w:p>
    <w:p w:rsidR="009A4DEE" w:rsidRDefault="009A4DEE">
      <w:pPr>
        <w:spacing w:after="160" w:line="259" w:lineRule="auto"/>
        <w:rPr>
          <w:b/>
          <w:bCs/>
          <w:i/>
          <w:iCs/>
          <w14:shadow w14:blurRad="50800" w14:dist="50800" w14:dir="5400000" w14:sx="0" w14:sy="0" w14:kx="0" w14:ky="0" w14:algn="ctr">
            <w14:srgbClr w14:val="000000">
              <w14:alpha w14:val="100000"/>
            </w14:srgbClr>
          </w14:shadow>
        </w:rPr>
      </w:pPr>
      <w:r>
        <w:rPr>
          <w:b/>
          <w:bCs/>
          <w:i/>
          <w:iCs/>
          <w14:shadow w14:blurRad="50800" w14:dist="50800" w14:dir="5400000" w14:sx="0" w14:sy="0" w14:kx="0" w14:ky="0" w14:algn="ctr">
            <w14:srgbClr w14:val="000000">
              <w14:alpha w14:val="100000"/>
            </w14:srgbClr>
          </w14:shadow>
        </w:rPr>
        <w:br w:type="page"/>
      </w:r>
    </w:p>
    <w:tbl>
      <w:tblPr>
        <w:tblStyle w:val="TableGrid"/>
        <w:tblW w:w="10770" w:type="dxa"/>
        <w:tblBorders>
          <w:top w:val="thickThinSmallGap" w:sz="12" w:space="0" w:color="606061"/>
          <w:left w:val="thickThinSmallGap" w:sz="12" w:space="0" w:color="606061"/>
          <w:bottom w:val="thickThinSmallGap" w:sz="12" w:space="0" w:color="606061"/>
          <w:right w:val="thickThinSmallGap" w:sz="12" w:space="0" w:color="606061"/>
          <w:insideH w:val="thickThinSmallGap" w:sz="12" w:space="0" w:color="606061"/>
          <w:insideV w:val="thickThinSmallGap" w:sz="12" w:space="0" w:color="606061"/>
        </w:tblBorders>
        <w:shd w:val="clear" w:color="auto" w:fill="606061"/>
        <w:tblLook w:val="04A0" w:firstRow="1" w:lastRow="0" w:firstColumn="1" w:lastColumn="0" w:noHBand="0" w:noVBand="1"/>
      </w:tblPr>
      <w:tblGrid>
        <w:gridCol w:w="10770"/>
      </w:tblGrid>
      <w:tr w:rsidR="009A4DEE" w:rsidTr="00F5455B">
        <w:trPr>
          <w:trHeight w:val="647"/>
        </w:trPr>
        <w:tc>
          <w:tcPr>
            <w:tcW w:w="10770" w:type="dxa"/>
            <w:shd w:val="clear" w:color="auto" w:fill="606061"/>
            <w:vAlign w:val="center"/>
          </w:tcPr>
          <w:p w:rsidR="009A4DEE" w:rsidRDefault="0079701F" w:rsidP="00E46C5F">
            <w:pPr>
              <w:jc w:val="center"/>
            </w:pPr>
            <w:bookmarkStart w:id="20" w:name="REOI_Vendor"/>
            <w:r w:rsidRPr="0079701F">
              <w:rPr>
                <w:rFonts w:cs="Arial"/>
                <w:b/>
                <w:color w:val="FFFFFF"/>
                <w:spacing w:val="-12"/>
                <w:sz w:val="32"/>
                <w:szCs w:val="32"/>
              </w:rPr>
              <w:lastRenderedPageBreak/>
              <w:t xml:space="preserve">VENDOR RESPONSE </w:t>
            </w:r>
            <w:bookmarkEnd w:id="20"/>
          </w:p>
        </w:tc>
      </w:tr>
    </w:tbl>
    <w:p w:rsidR="0079701F" w:rsidRDefault="0079701F" w:rsidP="006A00CB">
      <w:pPr>
        <w:rPr>
          <w14:shadow w14:blurRad="50800" w14:dist="50800" w14:dir="5400000" w14:sx="0" w14:sy="0" w14:kx="0" w14:ky="0" w14:algn="ctr">
            <w14:srgbClr w14:val="000000">
              <w14:alpha w14:val="100000"/>
            </w14:srgbClr>
          </w14:shadow>
        </w:rPr>
      </w:pPr>
    </w:p>
    <w:tbl>
      <w:tblPr>
        <w:tblStyle w:val="TableGrid"/>
        <w:tblW w:w="0" w:type="auto"/>
        <w:tblLook w:val="04A0" w:firstRow="1" w:lastRow="0" w:firstColumn="1" w:lastColumn="0" w:noHBand="0" w:noVBand="1"/>
      </w:tblPr>
      <w:tblGrid>
        <w:gridCol w:w="10790"/>
      </w:tblGrid>
      <w:tr w:rsidR="00E01ABE" w:rsidTr="00F5455B">
        <w:tc>
          <w:tcPr>
            <w:tcW w:w="10790" w:type="dxa"/>
            <w:shd w:val="clear" w:color="auto" w:fill="009EDB"/>
          </w:tcPr>
          <w:p w:rsidR="00E01ABE" w:rsidRDefault="00E01ABE" w:rsidP="00E46C5F">
            <w:pPr>
              <w:jc w:val="center"/>
              <w:rPr>
                <w:b/>
                <w:bCs/>
                <w14:shadow w14:blurRad="50800" w14:dist="50800" w14:dir="5400000" w14:sx="0" w14:sy="0" w14:kx="0" w14:ky="0" w14:algn="ctr">
                  <w14:srgbClr w14:val="000000">
                    <w14:alpha w14:val="100000"/>
                  </w14:srgbClr>
                </w14:shadow>
              </w:rPr>
            </w:pPr>
            <w:bookmarkStart w:id="21" w:name="_Hlk24018870"/>
            <w:r>
              <w:rPr>
                <w:b/>
                <w:bCs/>
                <w14:shadow w14:blurRad="50800" w14:dist="50800" w14:dir="5400000" w14:sx="0" w14:sy="0" w14:kx="0" w14:ky="0" w14:algn="ctr">
                  <w14:srgbClr w14:val="000000">
                    <w14:alpha w14:val="100000"/>
                  </w14:srgbClr>
                </w14:shadow>
              </w:rPr>
              <w:t>NOTICE</w:t>
            </w:r>
          </w:p>
        </w:tc>
      </w:tr>
      <w:tr w:rsidR="00E01ABE" w:rsidTr="00E46C5F">
        <w:tc>
          <w:tcPr>
            <w:tcW w:w="10790" w:type="dxa"/>
          </w:tcPr>
          <w:p w:rsidR="00E01ABE" w:rsidRPr="00E01ABE" w:rsidRDefault="00E01ABE" w:rsidP="00E46C5F">
            <w:pPr>
              <w:rPr>
                <w:sz w:val="10"/>
                <w:szCs w:val="10"/>
                <w14:shadow w14:blurRad="50800" w14:dist="50800" w14:dir="5400000" w14:sx="0" w14:sy="0" w14:kx="0" w14:ky="0" w14:algn="ctr">
                  <w14:srgbClr w14:val="000000">
                    <w14:alpha w14:val="100000"/>
                  </w14:srgbClr>
                </w14:shadow>
              </w:rPr>
            </w:pPr>
          </w:p>
          <w:p w:rsidR="00E01ABE" w:rsidRPr="00E01ABE" w:rsidRDefault="00E01ABE" w:rsidP="00E01ABE">
            <w:pPr>
              <w:pStyle w:val="ListParagraph"/>
              <w:numPr>
                <w:ilvl w:val="0"/>
                <w:numId w:val="1"/>
              </w:numPr>
              <w:rPr>
                <w14:shadow w14:blurRad="50800" w14:dist="50800" w14:dir="5400000" w14:sx="0" w14:sy="0" w14:kx="0" w14:ky="0" w14:algn="ctr">
                  <w14:srgbClr w14:val="000000">
                    <w14:alpha w14:val="100000"/>
                  </w14:srgbClr>
                </w14:shadow>
              </w:rPr>
            </w:pPr>
            <w:r w:rsidRPr="00E01ABE">
              <w:rPr>
                <w14:shadow w14:blurRad="50800" w14:dist="50800" w14:dir="5400000" w14:sx="0" w14:sy="0" w14:kx="0" w14:ky="0" w14:algn="ctr">
                  <w14:srgbClr w14:val="000000">
                    <w14:alpha w14:val="100000"/>
                  </w14:srgbClr>
                </w14:shadow>
              </w:rPr>
              <w:t>Companies can only participate in solicitations of the UN Secretariat after completing their registration (free of charge) at the United Nations Global Marketplace (</w:t>
            </w:r>
            <w:hyperlink r:id="rId14" w:tooltip="UNGM" w:history="1">
              <w:r w:rsidRPr="00283221">
                <w:rPr>
                  <w:rStyle w:val="Hyperlink"/>
                  <w14:shadow w14:blurRad="50800" w14:dist="50800" w14:dir="5400000" w14:sx="0" w14:sy="0" w14:kx="0" w14:ky="0" w14:algn="ctr">
                    <w14:srgbClr w14:val="000000">
                      <w14:alpha w14:val="100000"/>
                    </w14:srgbClr>
                  </w14:shadow>
                </w:rPr>
                <w:t>www.ungm.org</w:t>
              </w:r>
            </w:hyperlink>
            <w:r w:rsidRPr="00E01ABE">
              <w:rPr>
                <w14:shadow w14:blurRad="50800" w14:dist="50800" w14:dir="5400000" w14:sx="0" w14:sy="0" w14:kx="0" w14:ky="0" w14:algn="ctr">
                  <w14:srgbClr w14:val="000000">
                    <w14:alpha w14:val="100000"/>
                  </w14:srgbClr>
                </w14:shadow>
              </w:rPr>
              <w:t>).</w:t>
            </w:r>
          </w:p>
          <w:p w:rsidR="00E01ABE" w:rsidRPr="00E01ABE" w:rsidRDefault="00E01ABE" w:rsidP="00E01ABE">
            <w:pPr>
              <w:rPr>
                <w:sz w:val="10"/>
                <w:szCs w:val="10"/>
                <w14:shadow w14:blurRad="50800" w14:dist="50800" w14:dir="5400000" w14:sx="0" w14:sy="0" w14:kx="0" w14:ky="0" w14:algn="ctr">
                  <w14:srgbClr w14:val="000000">
                    <w14:alpha w14:val="100000"/>
                  </w14:srgbClr>
                </w14:shadow>
              </w:rPr>
            </w:pPr>
          </w:p>
          <w:p w:rsidR="00E01ABE" w:rsidRPr="00E01ABE" w:rsidRDefault="000E51EE" w:rsidP="00E01ABE">
            <w:pPr>
              <w:pStyle w:val="ListParagraph"/>
              <w:numPr>
                <w:ilvl w:val="0"/>
                <w:numId w:val="1"/>
              </w:numPr>
              <w:rPr>
                <w14:shadow w14:blurRad="50800" w14:dist="50800" w14:dir="5400000" w14:sx="0" w14:sy="0" w14:kx="0" w14:ky="0" w14:algn="ctr">
                  <w14:srgbClr w14:val="000000">
                    <w14:alpha w14:val="100000"/>
                  </w14:srgbClr>
                </w14:shadow>
              </w:rPr>
            </w:pPr>
            <w:r w:rsidRPr="000E51EE">
              <w:rPr>
                <w14:shadow w14:blurRad="50800" w14:dist="50800" w14:dir="5400000" w14:sx="0" w14:sy="0" w14:kx="0" w14:ky="0" w14:algn="ctr">
                  <w14:srgbClr w14:val="000000">
                    <w14:alpha w14:val="100000"/>
                  </w14:srgbClr>
                </w14:shadow>
              </w:rPr>
              <w:t xml:space="preserve">Please verify that your company is registered under its </w:t>
            </w:r>
            <w:r w:rsidRPr="000E51EE">
              <w:rPr>
                <w:b/>
                <w:bCs/>
                <w14:shadow w14:blurRad="50800" w14:dist="50800" w14:dir="5400000" w14:sx="0" w14:sy="0" w14:kx="0" w14:ky="0" w14:algn="ctr">
                  <w14:srgbClr w14:val="000000">
                    <w14:alpha w14:val="100000"/>
                  </w14:srgbClr>
                </w14:shadow>
              </w:rPr>
              <w:t>full legal</w:t>
            </w:r>
            <w:r w:rsidRPr="000E51EE">
              <w:rPr>
                <w14:shadow w14:blurRad="50800" w14:dist="50800" w14:dir="5400000" w14:sx="0" w14:sy="0" w14:kx="0" w14:ky="0" w14:algn="ctr">
                  <w14:srgbClr w14:val="000000">
                    <w14:alpha w14:val="100000"/>
                  </w14:srgbClr>
                </w14:shadow>
              </w:rPr>
              <w:t xml:space="preserve"> name on the United Nations Global Market Place (</w:t>
            </w:r>
            <w:hyperlink r:id="rId15" w:tooltip="UNGM" w:history="1">
              <w:r w:rsidRPr="00283221">
                <w:rPr>
                  <w:rStyle w:val="Hyperlink"/>
                  <w14:shadow w14:blurRad="50800" w14:dist="50800" w14:dir="5400000" w14:sx="0" w14:sy="0" w14:kx="0" w14:ky="0" w14:algn="ctr">
                    <w14:srgbClr w14:val="000000">
                      <w14:alpha w14:val="100000"/>
                    </w14:srgbClr>
                  </w14:shadow>
                </w:rPr>
                <w:t>www.ungm.org</w:t>
              </w:r>
            </w:hyperlink>
            <w:r w:rsidRPr="000E51EE">
              <w:rPr>
                <w14:shadow w14:blurRad="50800" w14:dist="50800" w14:dir="5400000" w14:sx="0" w14:sy="0" w14:kx="0" w14:ky="0" w14:algn="ctr">
                  <w14:srgbClr w14:val="000000">
                    <w14:alpha w14:val="100000"/>
                  </w14:srgbClr>
                </w14:shadow>
              </w:rPr>
              <w:t xml:space="preserve">) and that your application for registration as vendor has been submitted to the </w:t>
            </w:r>
            <w:r w:rsidRPr="000E51EE">
              <w:rPr>
                <w:b/>
                <w:bCs/>
                <w14:shadow w14:blurRad="50800" w14:dist="50800" w14:dir="5400000" w14:sx="0" w14:sy="0" w14:kx="0" w14:ky="0" w14:algn="ctr">
                  <w14:srgbClr w14:val="000000">
                    <w14:alpha w14:val="100000"/>
                  </w14:srgbClr>
                </w14:shadow>
              </w:rPr>
              <w:t>UN Secretariat</w:t>
            </w:r>
            <w:r w:rsidRPr="000E51EE">
              <w:rPr>
                <w14:shadow w14:blurRad="50800" w14:dist="50800" w14:dir="5400000" w14:sx="0" w14:sy="0" w14:kx="0" w14:ky="0" w14:algn="ctr">
                  <w14:srgbClr w14:val="000000">
                    <w14:alpha w14:val="100000"/>
                  </w14:srgbClr>
                </w14:shadow>
              </w:rPr>
              <w:t xml:space="preserve"> in the same site, to be able to participate in any potential solicitation process as a result of this RFI.</w:t>
            </w:r>
          </w:p>
          <w:p w:rsidR="00E01ABE" w:rsidRPr="00E01ABE" w:rsidRDefault="00E01ABE" w:rsidP="00E01ABE">
            <w:pPr>
              <w:rPr>
                <w:sz w:val="10"/>
                <w:szCs w:val="10"/>
                <w14:shadow w14:blurRad="50800" w14:dist="50800" w14:dir="5400000" w14:sx="0" w14:sy="0" w14:kx="0" w14:ky="0" w14:algn="ctr">
                  <w14:srgbClr w14:val="000000">
                    <w14:alpha w14:val="100000"/>
                  </w14:srgbClr>
                </w14:shadow>
              </w:rPr>
            </w:pPr>
          </w:p>
          <w:p w:rsidR="00E01ABE" w:rsidRDefault="00E01ABE" w:rsidP="00E01ABE">
            <w:pPr>
              <w:pStyle w:val="ListParagraph"/>
              <w:numPr>
                <w:ilvl w:val="0"/>
                <w:numId w:val="1"/>
              </w:numPr>
              <w:rPr>
                <w14:shadow w14:blurRad="50800" w14:dist="50800" w14:dir="5400000" w14:sx="0" w14:sy="0" w14:kx="0" w14:ky="0" w14:algn="ctr">
                  <w14:srgbClr w14:val="000000">
                    <w14:alpha w14:val="100000"/>
                  </w14:srgbClr>
                </w14:shadow>
              </w:rPr>
            </w:pPr>
            <w:r w:rsidRPr="00E01ABE">
              <w:rPr>
                <w14:shadow w14:blurRad="50800" w14:dist="50800" w14:dir="5400000" w14:sx="0" w14:sy="0" w14:kx="0" w14:ky="0" w14:algn="ctr">
                  <w14:srgbClr w14:val="000000">
                    <w14:alpha w14:val="100000"/>
                  </w14:srgbClr>
                </w14:shadow>
              </w:rPr>
              <w:t xml:space="preserve">While companies can participate in solicitations after completion of registration at Basic Level, we strongly recommend all companies to register at least at </w:t>
            </w:r>
            <w:r w:rsidRPr="00E01ABE">
              <w:rPr>
                <w:b/>
                <w:bCs/>
                <w14:shadow w14:blurRad="50800" w14:dist="50800" w14:dir="5400000" w14:sx="0" w14:sy="0" w14:kx="0" w14:ky="0" w14:algn="ctr">
                  <w14:srgbClr w14:val="000000">
                    <w14:alpha w14:val="100000"/>
                  </w14:srgbClr>
                </w14:shadow>
              </w:rPr>
              <w:t>Level 1</w:t>
            </w:r>
            <w:r w:rsidRPr="00E01ABE">
              <w:rPr>
                <w14:shadow w14:blurRad="50800" w14:dist="50800" w14:dir="5400000" w14:sx="0" w14:sy="0" w14:kx="0" w14:ky="0" w14:algn="ctr">
                  <w14:srgbClr w14:val="000000">
                    <w14:alpha w14:val="100000"/>
                  </w14:srgbClr>
                </w14:shadow>
              </w:rPr>
              <w:t xml:space="preserve"> under the United Nations Secretariat prior to participating in any solicitations.</w:t>
            </w:r>
          </w:p>
          <w:p w:rsidR="0050215D" w:rsidRPr="0050215D" w:rsidRDefault="0050215D" w:rsidP="0050215D">
            <w:pPr>
              <w:pStyle w:val="ListParagraph"/>
              <w:rPr>
                <w:sz w:val="10"/>
                <w:szCs w:val="10"/>
                <w14:shadow w14:blurRad="50800" w14:dist="50800" w14:dir="5400000" w14:sx="0" w14:sy="0" w14:kx="0" w14:ky="0" w14:algn="ctr">
                  <w14:srgbClr w14:val="000000">
                    <w14:alpha w14:val="100000"/>
                  </w14:srgbClr>
                </w14:shadow>
              </w:rPr>
            </w:pPr>
          </w:p>
          <w:p w:rsidR="0050215D" w:rsidRPr="0050215D" w:rsidRDefault="0050215D" w:rsidP="0050215D">
            <w:pPr>
              <w:pStyle w:val="ListParagraph"/>
              <w:numPr>
                <w:ilvl w:val="0"/>
                <w:numId w:val="1"/>
              </w:numPr>
              <w:rPr>
                <w14:shadow w14:blurRad="50800" w14:dist="50800" w14:dir="5400000" w14:sx="0" w14:sy="0" w14:kx="0" w14:ky="0" w14:algn="ctr">
                  <w14:srgbClr w14:val="000000">
                    <w14:alpha w14:val="100000"/>
                  </w14:srgbClr>
                </w14:shadow>
              </w:rPr>
            </w:pPr>
            <w:r w:rsidRPr="0050215D">
              <w:rPr>
                <w14:shadow w14:blurRad="50800" w14:dist="50800" w14:dir="5400000" w14:sx="0" w14:sy="0" w14:kx="0" w14:ky="0" w14:algn="ctr">
                  <w14:srgbClr w14:val="000000">
                    <w14:alpha w14:val="100000"/>
                  </w14:srgbClr>
                </w14:shadow>
              </w:rPr>
              <w:t xml:space="preserve">Companies are reminded of the restrictions of employment of former UN personnel that were involved in the procurement process during their last three years of service as per </w:t>
            </w:r>
            <w:hyperlink r:id="rId16" w:history="1">
              <w:r w:rsidRPr="0050215D">
                <w:rPr>
                  <w:rStyle w:val="Hyperlink"/>
                  <w14:shadow w14:blurRad="50800" w14:dist="50800" w14:dir="5400000" w14:sx="0" w14:sy="0" w14:kx="0" w14:ky="0" w14:algn="ctr">
                    <w14:srgbClr w14:val="000000">
                      <w14:alpha w14:val="100000"/>
                    </w14:srgbClr>
                  </w14:shadow>
                </w:rPr>
                <w:t>ST/</w:t>
              </w:r>
              <w:r w:rsidR="001A3DED">
                <w:rPr>
                  <w:rStyle w:val="Hyperlink"/>
                  <w14:shadow w14:blurRad="50800" w14:dist="50800" w14:dir="5400000" w14:sx="0" w14:sy="0" w14:kx="0" w14:ky="0" w14:algn="ctr">
                    <w14:srgbClr w14:val="000000">
                      <w14:alpha w14:val="100000"/>
                    </w14:srgbClr>
                  </w14:shadow>
                </w:rPr>
                <w:t>SGB</w:t>
              </w:r>
              <w:r w:rsidRPr="0050215D">
                <w:rPr>
                  <w:rStyle w:val="Hyperlink"/>
                  <w14:shadow w14:blurRad="50800" w14:dist="50800" w14:dir="5400000" w14:sx="0" w14:sy="0" w14:kx="0" w14:ky="0" w14:algn="ctr">
                    <w14:srgbClr w14:val="000000">
                      <w14:alpha w14:val="100000"/>
                    </w14:srgbClr>
                  </w14:shadow>
                </w:rPr>
                <w:t>/2006/15</w:t>
              </w:r>
            </w:hyperlink>
            <w:r w:rsidRPr="0050215D">
              <w:rPr>
                <w14:shadow w14:blurRad="50800" w14:dist="50800" w14:dir="5400000" w14:sx="0" w14:sy="0" w14:kx="0" w14:ky="0" w14:algn="ctr">
                  <w14:srgbClr w14:val="000000">
                    <w14:alpha w14:val="100000"/>
                  </w14:srgbClr>
                </w14:shadow>
              </w:rPr>
              <w:t>, including (a) employing those personnel for one year after separation of service and (b) allowing those personnel to communicate with, or appear before, active UN personnel for matters related to the procurement process for two years after separation of service. Violation of the provisions of ST/</w:t>
            </w:r>
            <w:r w:rsidR="001A3DED">
              <w:rPr>
                <w14:shadow w14:blurRad="50800" w14:dist="50800" w14:dir="5400000" w14:sx="0" w14:sy="0" w14:kx="0" w14:ky="0" w14:algn="ctr">
                  <w14:srgbClr w14:val="000000">
                    <w14:alpha w14:val="100000"/>
                  </w14:srgbClr>
                </w14:shadow>
              </w:rPr>
              <w:t>SGB</w:t>
            </w:r>
            <w:r w:rsidRPr="0050215D">
              <w:rPr>
                <w14:shadow w14:blurRad="50800" w14:dist="50800" w14:dir="5400000" w14:sx="0" w14:sy="0" w14:kx="0" w14:ky="0" w14:algn="ctr">
                  <w14:srgbClr w14:val="000000">
                    <w14:alpha w14:val="100000"/>
                  </w14:srgbClr>
                </w14:shadow>
              </w:rPr>
              <w:t>/2006/15 may lead to suspension of the registration of the company as a UN vendor.</w:t>
            </w:r>
          </w:p>
          <w:p w:rsidR="00E01ABE" w:rsidRPr="00E01ABE" w:rsidRDefault="00E01ABE" w:rsidP="00E01ABE">
            <w:pPr>
              <w:rPr>
                <w:b/>
                <w:bCs/>
                <w:sz w:val="10"/>
                <w:szCs w:val="10"/>
                <w14:shadow w14:blurRad="50800" w14:dist="50800" w14:dir="5400000" w14:sx="0" w14:sy="0" w14:kx="0" w14:ky="0" w14:algn="ctr">
                  <w14:srgbClr w14:val="000000">
                    <w14:alpha w14:val="100000"/>
                  </w14:srgbClr>
                </w14:shadow>
              </w:rPr>
            </w:pPr>
          </w:p>
        </w:tc>
      </w:tr>
      <w:bookmarkEnd w:id="21"/>
    </w:tbl>
    <w:p w:rsidR="00E01ABE" w:rsidRDefault="00E01ABE" w:rsidP="006A00CB">
      <w:pPr>
        <w:rPr>
          <w14:shadow w14:blurRad="50800" w14:dist="50800" w14:dir="5400000" w14:sx="0" w14:sy="0" w14:kx="0" w14:ky="0" w14:algn="ctr">
            <w14:srgbClr w14:val="000000">
              <w14:alpha w14:val="100000"/>
            </w14:srgbClr>
          </w14:shadow>
        </w:rPr>
      </w:pPr>
    </w:p>
    <w:tbl>
      <w:tblPr>
        <w:tblStyle w:val="TableGrid"/>
        <w:tblW w:w="0" w:type="auto"/>
        <w:jc w:val="center"/>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none" w:sz="0" w:space="0" w:color="auto"/>
          <w:insideV w:val="none" w:sz="0" w:space="0" w:color="auto"/>
        </w:tblBorders>
        <w:tblLook w:val="04A0" w:firstRow="1" w:lastRow="0" w:firstColumn="1" w:lastColumn="0" w:noHBand="0" w:noVBand="1"/>
      </w:tblPr>
      <w:tblGrid>
        <w:gridCol w:w="10715"/>
      </w:tblGrid>
      <w:tr w:rsidR="00E01ABE" w:rsidTr="0050215D">
        <w:trPr>
          <w:trHeight w:val="962"/>
          <w:jc w:val="center"/>
        </w:trPr>
        <w:tc>
          <w:tcPr>
            <w:tcW w:w="10715" w:type="dxa"/>
            <w:shd w:val="clear" w:color="auto" w:fill="auto"/>
            <w:tcMar>
              <w:top w:w="72" w:type="dxa"/>
              <w:left w:w="115" w:type="dxa"/>
              <w:bottom w:w="72" w:type="dxa"/>
              <w:right w:w="115" w:type="dxa"/>
            </w:tcMar>
            <w:vAlign w:val="center"/>
          </w:tcPr>
          <w:p w:rsidR="00E01ABE" w:rsidRPr="00E01ABE" w:rsidRDefault="00E01ABE" w:rsidP="006A00CB">
            <w:pPr>
              <w:rPr>
                <w:b/>
                <w:bCs/>
                <w14:shadow w14:blurRad="50800" w14:dist="50800" w14:dir="5400000" w14:sx="0" w14:sy="0" w14:kx="0" w14:ky="0" w14:algn="ctr">
                  <w14:srgbClr w14:val="000000">
                    <w14:alpha w14:val="100000"/>
                  </w14:srgbClr>
                </w14:shadow>
              </w:rPr>
            </w:pPr>
            <w:bookmarkStart w:id="22" w:name="REOI_Submission"/>
            <w:bookmarkEnd w:id="22"/>
            <w:r w:rsidRPr="00E01ABE">
              <w:rPr>
                <w:b/>
                <w:bCs/>
                <w14:shadow w14:blurRad="50800" w14:dist="50800" w14:dir="5400000" w14:sx="0" w14:sy="0" w14:kx="0" w14:ky="0" w14:algn="ctr">
                  <w14:srgbClr w14:val="000000">
                    <w14:alpha w14:val="100000"/>
                  </w14:srgbClr>
                </w14:shadow>
              </w:rPr>
              <w:t xml:space="preserve">PLEASE NOTE: </w:t>
            </w:r>
            <w:r w:rsidR="00C26A5B" w:rsidRPr="00C26A5B">
              <w:rPr>
                <w:b/>
                <w:bCs/>
                <w14:shadow w14:blurRad="50800" w14:dist="50800" w14:dir="5400000" w14:sx="0" w14:sy="0" w14:kx="0" w14:ky="0" w14:algn="ctr">
                  <w14:srgbClr w14:val="000000">
                    <w14:alpha w14:val="100000"/>
                  </w14:srgbClr>
                </w14:shadow>
              </w:rPr>
              <w:t>You should submit your response to this RFI electronically at</w:t>
            </w:r>
            <w:r w:rsidRPr="00E01ABE">
              <w:rPr>
                <w:b/>
                <w:bCs/>
                <w14:shadow w14:blurRad="50800" w14:dist="50800" w14:dir="5400000" w14:sx="0" w14:sy="0" w14:kx="0" w14:ky="0" w14:algn="ctr">
                  <w14:srgbClr w14:val="000000">
                    <w14:alpha w14:val="100000"/>
                  </w14:srgbClr>
                </w14:shadow>
              </w:rPr>
              <w:t>:</w:t>
            </w:r>
          </w:p>
          <w:p w:rsidR="00E01ABE" w:rsidRDefault="004857CD" w:rsidP="0050215D">
            <w:pPr>
              <w:rPr>
                <w:rStyle w:val="Hyperlink"/>
                <w14:shadow w14:blurRad="50800" w14:dist="50800" w14:dir="5400000" w14:sx="0" w14:sy="0" w14:kx="0" w14:ky="0" w14:algn="ctr">
                  <w14:srgbClr w14:val="000000">
                    <w14:alpha w14:val="100000"/>
                  </w14:srgbClr>
                </w14:shadow>
              </w:rPr>
            </w:pPr>
            <w:r>
              <w:rPr>
                <w:rStyle w:val="Hyperlink"/>
                <w14:shadow w14:blurRad="50800" w14:dist="50800" w14:dir="5400000" w14:sx="0" w14:sy="0" w14:kx="0" w14:ky="0" w14:algn="ctr">
                  <w14:srgbClr w14:val="000000">
                    <w14:alpha w14:val="100000"/>
                  </w14:srgbClr>
                </w14:shadow>
              </w:rPr>
              <w:fldChar w:fldCharType="begin">
                <w:ffData>
                  <w:name w:val="SubmissionURL"/>
                  <w:enabled/>
                  <w:calcOnExit/>
                  <w:textInput/>
                </w:ffData>
              </w:fldChar>
            </w:r>
            <w:bookmarkStart w:id="23" w:name="SubmissionURL"/>
            <w:r>
              <w:rPr>
                <w:rStyle w:val="Hyperlink"/>
                <w14:shadow w14:blurRad="50800" w14:dist="50800" w14:dir="5400000" w14:sx="0" w14:sy="0" w14:kx="0" w14:ky="0" w14:algn="ctr">
                  <w14:srgbClr w14:val="000000">
                    <w14:alpha w14:val="100000"/>
                  </w14:srgbClr>
                </w14:shadow>
              </w:rPr>
              <w:instrText xml:space="preserve"> FORMTEXT </w:instrText>
            </w:r>
            <w:r>
              <w:rPr>
                <w:rStyle w:val="Hyperlink"/>
                <w14:shadow w14:blurRad="50800" w14:dist="50800" w14:dir="5400000" w14:sx="0" w14:sy="0" w14:kx="0" w14:ky="0" w14:algn="ctr">
                  <w14:srgbClr w14:val="000000">
                    <w14:alpha w14:val="100000"/>
                  </w14:srgbClr>
                </w14:shadow>
              </w:rPr>
            </w:r>
            <w:r>
              <w:rPr>
                <w:rStyle w:val="Hyperlink"/>
                <w14:shadow w14:blurRad="50800" w14:dist="50800" w14:dir="5400000" w14:sx="0" w14:sy="0" w14:kx="0" w14:ky="0" w14:algn="ctr">
                  <w14:srgbClr w14:val="000000">
                    <w14:alpha w14:val="100000"/>
                  </w14:srgbClr>
                </w14:shadow>
              </w:rPr>
              <w:fldChar w:fldCharType="separate"/>
            </w:r>
            <w:r w:rsidR="002A3C3B">
              <w:rPr>
                <w:rStyle w:val="Hyperlink"/>
                <w:noProof/>
                <w14:shadow w14:blurRad="50800" w14:dist="50800" w14:dir="5400000" w14:sx="0" w14:sy="0" w14:kx="0" w14:ky="0" w14:algn="ctr">
                  <w14:srgbClr w14:val="000000">
                    <w14:alpha w14:val="100000"/>
                  </w14:srgbClr>
                </w14:shadow>
              </w:rPr>
              <w:t>maille@un.org</w:t>
            </w:r>
            <w:r>
              <w:rPr>
                <w:rStyle w:val="Hyperlink"/>
                <w14:shadow w14:blurRad="50800" w14:dist="50800" w14:dir="5400000" w14:sx="0" w14:sy="0" w14:kx="0" w14:ky="0" w14:algn="ctr">
                  <w14:srgbClr w14:val="000000">
                    <w14:alpha w14:val="100000"/>
                  </w14:srgbClr>
                </w14:shadow>
              </w:rPr>
              <w:fldChar w:fldCharType="end"/>
            </w:r>
            <w:bookmarkEnd w:id="23"/>
          </w:p>
          <w:p w:rsidR="004A7FE8" w:rsidRPr="004A7FE8" w:rsidRDefault="0050215D" w:rsidP="0050215D">
            <w:pPr>
              <w:rPr>
                <w:rStyle w:val="Hyperlink"/>
                <w:sz w:val="8"/>
                <w:szCs w:val="8"/>
                <w14:shadow w14:blurRad="50800" w14:dist="50800" w14:dir="5400000" w14:sx="0" w14:sy="0" w14:kx="0" w14:ky="0" w14:algn="ctr">
                  <w14:srgbClr w14:val="000000">
                    <w14:alpha w14:val="100000"/>
                  </w14:srgbClr>
                </w14:shadow>
              </w:rPr>
            </w:pPr>
            <w:r>
              <w:rPr>
                <w:rStyle w:val="Hyperlink"/>
                <w:sz w:val="8"/>
                <w:szCs w:val="8"/>
              </w:rPr>
              <w:t xml:space="preserve"> </w:t>
            </w:r>
            <w:r w:rsidR="004A7FE8">
              <w:rPr>
                <w:rStyle w:val="Hyperlink"/>
                <w:sz w:val="8"/>
                <w:szCs w:val="8"/>
              </w:rPr>
              <w:fldChar w:fldCharType="begin"/>
            </w:r>
            <w:r w:rsidR="004A7FE8">
              <w:rPr>
                <w:rStyle w:val="Hyperlink"/>
                <w:sz w:val="8"/>
                <w:szCs w:val="8"/>
              </w:rPr>
              <w:instrText xml:space="preserve">  </w:instrText>
            </w:r>
            <w:r w:rsidR="004A7FE8">
              <w:rPr>
                <w:rStyle w:val="Hyperlink"/>
                <w:sz w:val="8"/>
                <w:szCs w:val="8"/>
              </w:rPr>
              <w:fldChar w:fldCharType="end"/>
            </w:r>
          </w:p>
          <w:p w:rsidR="002D4041" w:rsidRDefault="00C26A5B" w:rsidP="006A00CB">
            <w:pPr>
              <w:rPr>
                <w14:shadow w14:blurRad="50800" w14:dist="50800" w14:dir="5400000" w14:sx="0" w14:sy="0" w14:kx="0" w14:ky="0" w14:algn="ctr">
                  <w14:srgbClr w14:val="000000">
                    <w14:alpha w14:val="100000"/>
                  </w14:srgbClr>
                </w14:shadow>
              </w:rPr>
            </w:pPr>
            <w:r w:rsidRPr="00C26A5B">
              <w:rPr>
                <w:b/>
                <w:bCs/>
                <w14:shadow w14:blurRad="50800" w14:dist="50800" w14:dir="5400000" w14:sx="0" w14:sy="0" w14:kx="0" w14:ky="0" w14:algn="ctr">
                  <w14:srgbClr w14:val="000000">
                    <w14:alpha w14:val="100000"/>
                  </w14:srgbClr>
                </w14:shadow>
              </w:rPr>
              <w:t>In case you have difficulties submitting your response electronically, please contact</w:t>
            </w:r>
            <w:r w:rsidR="00A53F9B" w:rsidRPr="00A53F9B">
              <w:rPr>
                <w:b/>
                <w:bCs/>
                <w14:shadow w14:blurRad="50800" w14:dist="50800" w14:dir="5400000" w14:sx="0" w14:sy="0" w14:kx="0" w14:ky="0" w14:algn="ctr">
                  <w14:srgbClr w14:val="000000">
                    <w14:alpha w14:val="100000"/>
                  </w14:srgbClr>
                </w14:shadow>
              </w:rPr>
              <w:t xml:space="preserve"> </w:t>
            </w:r>
            <w:r w:rsidR="008A0054">
              <w:rPr>
                <w:b/>
                <w:bCs/>
                <w14:shadow w14:blurRad="50800" w14:dist="50800" w14:dir="5400000" w14:sx="0" w14:sy="0" w14:kx="0" w14:ky="0" w14:algn="ctr">
                  <w14:srgbClr w14:val="000000">
                    <w14:alpha w14:val="100000"/>
                  </w14:srgbClr>
                </w14:shadow>
              </w:rPr>
              <w:fldChar w:fldCharType="begin"/>
            </w:r>
            <w:r w:rsidR="008A0054">
              <w:rPr>
                <w:b/>
                <w:bCs/>
                <w14:shadow w14:blurRad="50800" w14:dist="50800" w14:dir="5400000" w14:sx="0" w14:sy="0" w14:kx="0" w14:ky="0" w14:algn="ctr">
                  <w14:srgbClr w14:val="000000">
                    <w14:alpha w14:val="100000"/>
                  </w14:srgbClr>
                </w14:shadow>
              </w:rPr>
              <w:instrText xml:space="preserve"> REF \* Charformat Email </w:instrText>
            </w:r>
            <w:r w:rsidR="008A0054">
              <w:rPr>
                <w:b/>
                <w:bCs/>
                <w14:shadow w14:blurRad="50800" w14:dist="50800" w14:dir="5400000" w14:sx="0" w14:sy="0" w14:kx="0" w14:ky="0" w14:algn="ctr">
                  <w14:srgbClr w14:val="000000">
                    <w14:alpha w14:val="100000"/>
                  </w14:srgbClr>
                </w14:shadow>
              </w:rPr>
              <w:fldChar w:fldCharType="separate"/>
            </w:r>
            <w:r w:rsidR="002A3C3B" w:rsidRPr="002A3C3B">
              <w:rPr>
                <w:b/>
                <w:bCs/>
                <w14:shadow w14:blurRad="50800" w14:dist="50800" w14:dir="5400000" w14:sx="0" w14:sy="0" w14:kx="0" w14:ky="0" w14:algn="ctr">
                  <w14:srgbClr w14:val="000000">
                    <w14:alpha w14:val="100000"/>
                  </w14:srgbClr>
                </w14:shadow>
              </w:rPr>
              <w:t>maille@un.org</w:t>
            </w:r>
            <w:r w:rsidR="008A0054">
              <w:rPr>
                <w:b/>
                <w:bCs/>
                <w14:shadow w14:blurRad="50800" w14:dist="50800" w14:dir="5400000" w14:sx="0" w14:sy="0" w14:kx="0" w14:ky="0" w14:algn="ctr">
                  <w14:srgbClr w14:val="000000">
                    <w14:alpha w14:val="100000"/>
                  </w14:srgbClr>
                </w14:shadow>
              </w:rPr>
              <w:fldChar w:fldCharType="end"/>
            </w:r>
            <w:r w:rsidR="00A53F9B">
              <w:rPr>
                <w:b/>
                <w:bCs/>
                <w14:shadow w14:blurRad="50800" w14:dist="50800" w14:dir="5400000" w14:sx="0" w14:sy="0" w14:kx="0" w14:ky="0" w14:algn="ctr">
                  <w14:srgbClr w14:val="000000">
                    <w14:alpha w14:val="100000"/>
                  </w14:srgbClr>
                </w14:shadow>
              </w:rPr>
              <w:t xml:space="preserve"> directly</w:t>
            </w:r>
            <w:r w:rsidR="00F42E95">
              <w:rPr>
                <w:b/>
                <w:bCs/>
                <w14:shadow w14:blurRad="50800" w14:dist="50800" w14:dir="5400000" w14:sx="0" w14:sy="0" w14:kx="0" w14:ky="0" w14:algn="ctr">
                  <w14:srgbClr w14:val="000000">
                    <w14:alpha w14:val="100000"/>
                  </w14:srgbClr>
                </w14:shadow>
              </w:rPr>
              <w:t xml:space="preserve"> for instructions</w:t>
            </w:r>
            <w:r w:rsidR="00A53F9B">
              <w:rPr>
                <w:b/>
                <w:bCs/>
                <w14:shadow w14:blurRad="50800" w14:dist="50800" w14:dir="5400000" w14:sx="0" w14:sy="0" w14:kx="0" w14:ky="0" w14:algn="ctr">
                  <w14:srgbClr w14:val="000000">
                    <w14:alpha w14:val="100000"/>
                  </w14:srgbClr>
                </w14:shadow>
              </w:rPr>
              <w:t>.</w:t>
            </w:r>
          </w:p>
        </w:tc>
      </w:tr>
    </w:tbl>
    <w:p w:rsidR="00E01ABE" w:rsidRDefault="00E01ABE" w:rsidP="006A00CB">
      <w:pPr>
        <w:rPr>
          <w14:shadow w14:blurRad="50800" w14:dist="50800" w14:dir="5400000" w14:sx="0" w14:sy="0" w14:kx="0" w14:ky="0" w14:algn="ctr">
            <w14:srgbClr w14:val="000000">
              <w14:alpha w14:val="100000"/>
            </w14:srgbClr>
          </w14:shadow>
        </w:rPr>
      </w:pPr>
    </w:p>
    <w:p w:rsidR="00A53F9B" w:rsidRDefault="00A53F9B">
      <w:pPr>
        <w:spacing w:after="160" w:line="259" w:lineRule="auto"/>
        <w:rPr>
          <w14:shadow w14:blurRad="50800" w14:dist="50800" w14:dir="5400000" w14:sx="0" w14:sy="0" w14:kx="0" w14:ky="0" w14:algn="ctr">
            <w14:srgbClr w14:val="000000">
              <w14:alpha w14:val="100000"/>
            </w14:srgbClr>
          </w14:shadow>
        </w:rPr>
      </w:pPr>
      <w:r>
        <w:rPr>
          <w14:shadow w14:blurRad="50800" w14:dist="50800" w14:dir="5400000" w14:sx="0" w14:sy="0" w14:kx="0" w14:ky="0" w14:algn="ctr">
            <w14:srgbClr w14:val="000000">
              <w14:alpha w14:val="100000"/>
            </w14:srgbClr>
          </w14:shadow>
        </w:rPr>
        <w:br w:type="page"/>
      </w:r>
    </w:p>
    <w:tbl>
      <w:tblPr>
        <w:tblStyle w:val="TableGrid"/>
        <w:tblW w:w="0" w:type="auto"/>
        <w:tblLook w:val="04A0" w:firstRow="1" w:lastRow="0" w:firstColumn="1" w:lastColumn="0" w:noHBand="0" w:noVBand="1"/>
      </w:tblPr>
      <w:tblGrid>
        <w:gridCol w:w="10790"/>
      </w:tblGrid>
      <w:tr w:rsidR="00A53F9B" w:rsidTr="00A4208E">
        <w:trPr>
          <w:trHeight w:val="269"/>
        </w:trPr>
        <w:tc>
          <w:tcPr>
            <w:tcW w:w="10790" w:type="dxa"/>
            <w:shd w:val="clear" w:color="auto" w:fill="009EDB"/>
            <w:vAlign w:val="center"/>
          </w:tcPr>
          <w:p w:rsidR="00A53F9B" w:rsidRDefault="002B04DD" w:rsidP="00A53F9B">
            <w:pPr>
              <w:jc w:val="center"/>
              <w:rPr>
                <w:b/>
                <w:bCs/>
                <w14:shadow w14:blurRad="50800" w14:dist="50800" w14:dir="5400000" w14:sx="0" w14:sy="0" w14:kx="0" w14:ky="0" w14:algn="ctr">
                  <w14:srgbClr w14:val="000000">
                    <w14:alpha w14:val="100000"/>
                  </w14:srgbClr>
                </w14:shadow>
              </w:rPr>
            </w:pPr>
            <w:bookmarkStart w:id="24" w:name="REOI_Instructions"/>
            <w:r>
              <w:rPr>
                <w:b/>
                <w:bCs/>
                <w:sz w:val="20"/>
                <w:szCs w:val="20"/>
                <w14:shadow w14:blurRad="50800" w14:dist="50800" w14:dir="5400000" w14:sx="0" w14:sy="0" w14:kx="0" w14:ky="0" w14:algn="ctr">
                  <w14:srgbClr w14:val="000000">
                    <w14:alpha w14:val="100000"/>
                  </w14:srgbClr>
                </w14:shadow>
              </w:rPr>
              <w:lastRenderedPageBreak/>
              <w:t>RFI</w:t>
            </w:r>
            <w:r w:rsidR="00A53F9B" w:rsidRPr="00A53F9B">
              <w:rPr>
                <w:b/>
                <w:bCs/>
                <w:sz w:val="20"/>
                <w:szCs w:val="20"/>
                <w14:shadow w14:blurRad="50800" w14:dist="50800" w14:dir="5400000" w14:sx="0" w14:sy="0" w14:kx="0" w14:ky="0" w14:algn="ctr">
                  <w14:srgbClr w14:val="000000">
                    <w14:alpha w14:val="100000"/>
                  </w14:srgbClr>
                </w14:shadow>
              </w:rPr>
              <w:t xml:space="preserve"> INSTRUCTIONS</w:t>
            </w:r>
            <w:bookmarkEnd w:id="24"/>
          </w:p>
        </w:tc>
      </w:tr>
      <w:tr w:rsidR="00A53F9B" w:rsidTr="00E46C5F">
        <w:tc>
          <w:tcPr>
            <w:tcW w:w="10790" w:type="dxa"/>
          </w:tcPr>
          <w:p w:rsidR="00D668D4" w:rsidRPr="00A4208E" w:rsidRDefault="00D668D4" w:rsidP="00A53F9B">
            <w:pPr>
              <w:tabs>
                <w:tab w:val="num" w:pos="-4176"/>
              </w:tabs>
              <w:ind w:left="504" w:right="432"/>
              <w:jc w:val="both"/>
              <w:rPr>
                <w:b/>
                <w:sz w:val="16"/>
                <w:szCs w:val="16"/>
                <w14:shadow w14:blurRad="50800" w14:dist="50800" w14:dir="5400000" w14:sx="0" w14:sy="0" w14:kx="0" w14:ky="0" w14:algn="ctr">
                  <w14:srgbClr w14:val="000000">
                    <w14:alpha w14:val="100000"/>
                  </w14:srgbClr>
                </w14:shadow>
              </w:rPr>
            </w:pPr>
          </w:p>
          <w:p w:rsidR="00A53F9B" w:rsidRPr="00C325E4" w:rsidRDefault="00A53F9B" w:rsidP="00C325E4">
            <w:pPr>
              <w:tabs>
                <w:tab w:val="num" w:pos="-4176"/>
              </w:tabs>
              <w:ind w:left="504" w:right="432"/>
              <w:jc w:val="both"/>
              <w:rPr>
                <w:b/>
                <w:sz w:val="18"/>
                <w:szCs w:val="18"/>
                <w:u w:val="single"/>
                <w14:shadow w14:blurRad="50800" w14:dist="50800" w14:dir="5400000" w14:sx="0" w14:sy="0" w14:kx="0" w14:ky="0" w14:algn="ctr">
                  <w14:srgbClr w14:val="000000">
                    <w14:alpha w14:val="100000"/>
                  </w14:srgbClr>
                </w14:shadow>
              </w:rPr>
            </w:pPr>
            <w:r w:rsidRPr="00C325E4">
              <w:rPr>
                <w:b/>
                <w:sz w:val="18"/>
                <w:szCs w:val="18"/>
                <w14:shadow w14:blurRad="50800" w14:dist="50800" w14:dir="5400000" w14:sx="0" w14:sy="0" w14:kx="0" w14:ky="0" w14:algn="ctr">
                  <w14:srgbClr w14:val="000000">
                    <w14:alpha w14:val="100000"/>
                  </w14:srgbClr>
                </w14:shadow>
              </w:rPr>
              <w:t xml:space="preserve">1)  </w:t>
            </w:r>
            <w:r w:rsidRPr="00C325E4">
              <w:rPr>
                <w:b/>
                <w:sz w:val="18"/>
                <w:szCs w:val="18"/>
                <w:u w:val="single"/>
                <w14:shadow w14:blurRad="50800" w14:dist="50800" w14:dir="5400000" w14:sx="0" w14:sy="0" w14:kx="0" w14:ky="0" w14:algn="ctr">
                  <w14:srgbClr w14:val="000000">
                    <w14:alpha w14:val="100000"/>
                  </w14:srgbClr>
                </w14:shadow>
              </w:rPr>
              <w:t>Registering as a Vendor with the United Nations</w:t>
            </w:r>
          </w:p>
          <w:p w:rsidR="00A53F9B" w:rsidRPr="00C325E4" w:rsidRDefault="00A53F9B" w:rsidP="00C325E4">
            <w:pPr>
              <w:tabs>
                <w:tab w:val="num" w:pos="630"/>
              </w:tabs>
              <w:ind w:left="504" w:right="432"/>
              <w:jc w:val="both"/>
              <w:rPr>
                <w:sz w:val="18"/>
                <w:szCs w:val="18"/>
                <w14:shadow w14:blurRad="50800" w14:dist="50800" w14:dir="5400000" w14:sx="0" w14:sy="0" w14:kx="0" w14:ky="0" w14:algn="ctr">
                  <w14:srgbClr w14:val="000000">
                    <w14:alpha w14:val="100000"/>
                  </w14:srgbClr>
                </w14:shadow>
              </w:rPr>
            </w:pPr>
          </w:p>
          <w:p w:rsidR="00A53F9B" w:rsidRPr="00C325E4" w:rsidRDefault="00A53F9B" w:rsidP="00C325E4">
            <w:pPr>
              <w:tabs>
                <w:tab w:val="num" w:pos="630"/>
              </w:tabs>
              <w:ind w:left="504" w:right="432"/>
              <w:jc w:val="both"/>
              <w:rPr>
                <w:sz w:val="18"/>
                <w:szCs w:val="18"/>
                <w14:shadow w14:blurRad="50800" w14:dist="50800" w14:dir="5400000" w14:sx="0" w14:sy="0" w14:kx="0" w14:ky="0" w14:algn="ctr">
                  <w14:srgbClr w14:val="000000">
                    <w14:alpha w14:val="100000"/>
                  </w14:srgbClr>
                </w14:shadow>
              </w:rPr>
            </w:pPr>
            <w:r w:rsidRPr="00C325E4">
              <w:rPr>
                <w:sz w:val="18"/>
                <w:szCs w:val="18"/>
                <w14:shadow w14:blurRad="50800" w14:dist="50800" w14:dir="5400000" w14:sx="0" w14:sy="0" w14:kx="0" w14:ky="0" w14:algn="ctr">
                  <w14:srgbClr w14:val="000000">
                    <w14:alpha w14:val="100000"/>
                  </w14:srgbClr>
                </w14:shadow>
              </w:rPr>
              <w:t>Vendors interested in fulfilling the requirement described above must be registered at the UN Global Marketplace (</w:t>
            </w:r>
            <w:hyperlink r:id="rId17" w:tooltip="UNGM" w:history="1">
              <w:r w:rsidRPr="00C325E4">
                <w:rPr>
                  <w:rStyle w:val="Hyperlink"/>
                  <w:sz w:val="18"/>
                  <w:szCs w:val="18"/>
                  <w14:shadow w14:blurRad="50800" w14:dist="50800" w14:dir="5400000" w14:sx="0" w14:sy="0" w14:kx="0" w14:ky="0" w14:algn="ctr">
                    <w14:srgbClr w14:val="000000">
                      <w14:alpha w14:val="100000"/>
                    </w14:srgbClr>
                  </w14:shadow>
                </w:rPr>
                <w:t>www.ungm.org</w:t>
              </w:r>
            </w:hyperlink>
            <w:r w:rsidRPr="00C325E4">
              <w:rPr>
                <w:sz w:val="18"/>
                <w:szCs w:val="18"/>
                <w14:shadow w14:blurRad="50800" w14:dist="50800" w14:dir="5400000" w14:sx="0" w14:sy="0" w14:kx="0" w14:ky="0" w14:algn="ctr">
                  <w14:srgbClr w14:val="000000">
                    <w14:alpha w14:val="100000"/>
                  </w14:srgbClr>
                </w14:shadow>
              </w:rPr>
              <w:t xml:space="preserve">) with the UN Secretariat in order to be eligible to participate in any solicitation. Information on the registration process can be found at </w:t>
            </w:r>
            <w:hyperlink r:id="rId18" w:tooltip="UNPD Vendors" w:history="1">
              <w:r w:rsidRPr="00C325E4">
                <w:rPr>
                  <w:rStyle w:val="Hyperlink"/>
                  <w:sz w:val="18"/>
                  <w:szCs w:val="18"/>
                  <w14:shadow w14:blurRad="50800" w14:dist="50800" w14:dir="5400000" w14:sx="0" w14:sy="0" w14:kx="0" w14:ky="0" w14:algn="ctr">
                    <w14:srgbClr w14:val="000000">
                      <w14:alpha w14:val="100000"/>
                    </w14:srgbClr>
                  </w14:shadow>
                </w:rPr>
                <w:t>https://www.un.org/Depts/ptd/vendors</w:t>
              </w:r>
            </w:hyperlink>
            <w:r w:rsidRPr="00C325E4">
              <w:rPr>
                <w:sz w:val="18"/>
                <w:szCs w:val="18"/>
                <w14:shadow w14:blurRad="50800" w14:dist="50800" w14:dir="5400000" w14:sx="0" w14:sy="0" w14:kx="0" w14:ky="0" w14:algn="ctr">
                  <w14:srgbClr w14:val="000000">
                    <w14:alpha w14:val="100000"/>
                  </w14:srgbClr>
                </w14:shadow>
              </w:rPr>
              <w:t xml:space="preserve">. </w:t>
            </w:r>
          </w:p>
          <w:p w:rsidR="00A53F9B" w:rsidRPr="00C325E4" w:rsidRDefault="00A53F9B" w:rsidP="00C325E4">
            <w:pPr>
              <w:tabs>
                <w:tab w:val="num" w:pos="630"/>
              </w:tabs>
              <w:ind w:left="504" w:right="432"/>
              <w:jc w:val="both"/>
              <w:rPr>
                <w:sz w:val="10"/>
                <w:szCs w:val="10"/>
                <w14:shadow w14:blurRad="50800" w14:dist="50800" w14:dir="5400000" w14:sx="0" w14:sy="0" w14:kx="0" w14:ky="0" w14:algn="ctr">
                  <w14:srgbClr w14:val="000000">
                    <w14:alpha w14:val="100000"/>
                  </w14:srgbClr>
                </w14:shadow>
              </w:rPr>
            </w:pPr>
          </w:p>
          <w:p w:rsidR="00A53F9B" w:rsidRPr="00C325E4" w:rsidRDefault="00A53F9B" w:rsidP="00C325E4">
            <w:pPr>
              <w:ind w:left="504" w:right="432"/>
              <w:rPr>
                <w:b/>
                <w:sz w:val="18"/>
                <w:szCs w:val="18"/>
                <w14:shadow w14:blurRad="50800" w14:dist="50800" w14:dir="5400000" w14:sx="0" w14:sy="0" w14:kx="0" w14:ky="0" w14:algn="ctr">
                  <w14:srgbClr w14:val="000000">
                    <w14:alpha w14:val="100000"/>
                  </w14:srgbClr>
                </w14:shadow>
              </w:rPr>
            </w:pPr>
            <w:r w:rsidRPr="00C325E4">
              <w:rPr>
                <w:b/>
                <w:sz w:val="18"/>
                <w:szCs w:val="18"/>
                <w14:shadow w14:blurRad="50800" w14:dist="50800" w14:dir="5400000" w14:sx="0" w14:sy="0" w14:kx="0" w14:ky="0" w14:algn="ctr">
                  <w14:srgbClr w14:val="000000">
                    <w14:alpha w14:val="100000"/>
                  </w14:srgbClr>
                </w14:shadow>
              </w:rPr>
              <w:t>Prerequisites for Eligibility</w:t>
            </w:r>
          </w:p>
          <w:p w:rsidR="00A53F9B" w:rsidRPr="00C325E4" w:rsidRDefault="00A53F9B" w:rsidP="00C325E4">
            <w:pPr>
              <w:ind w:left="504" w:right="432"/>
              <w:rPr>
                <w:rFonts w:eastAsia="MS Gothic"/>
                <w:sz w:val="18"/>
                <w:szCs w:val="18"/>
                <w14:shadow w14:blurRad="50800" w14:dist="50800" w14:dir="5400000" w14:sx="0" w14:sy="0" w14:kx="0" w14:ky="0" w14:algn="ctr">
                  <w14:srgbClr w14:val="000000">
                    <w14:alpha w14:val="100000"/>
                  </w14:srgbClr>
                </w14:shadow>
              </w:rPr>
            </w:pPr>
            <w:r w:rsidRPr="00C325E4">
              <w:rPr>
                <w:rFonts w:eastAsia="MS Gothic"/>
                <w:sz w:val="18"/>
                <w:szCs w:val="18"/>
                <w14:shadow w14:blurRad="50800" w14:dist="50800" w14:dir="5400000" w14:sx="0" w14:sy="0" w14:kx="0" w14:ky="0" w14:algn="ctr">
                  <w14:srgbClr w14:val="000000">
                    <w14:alpha w14:val="100000"/>
                  </w14:srgbClr>
                </w14:shadow>
              </w:rPr>
              <w:t>In order to be eligible for UN registration, you must declare that:</w:t>
            </w:r>
          </w:p>
          <w:p w:rsidR="00A53F9B" w:rsidRPr="00C325E4" w:rsidRDefault="00A53F9B" w:rsidP="00C325E4">
            <w:pPr>
              <w:ind w:left="504" w:right="432"/>
              <w:rPr>
                <w:rFonts w:eastAsia="MS Gothic"/>
                <w:sz w:val="18"/>
                <w:szCs w:val="18"/>
                <w14:shadow w14:blurRad="50800" w14:dist="50800" w14:dir="5400000" w14:sx="0" w14:sy="0" w14:kx="0" w14:ky="0" w14:algn="ctr">
                  <w14:srgbClr w14:val="000000">
                    <w14:alpha w14:val="100000"/>
                  </w14:srgbClr>
                </w14:shadow>
              </w:rPr>
            </w:pPr>
          </w:p>
          <w:p w:rsidR="00A53F9B" w:rsidRPr="00C325E4" w:rsidRDefault="00A53F9B" w:rsidP="00C325E4">
            <w:pPr>
              <w:numPr>
                <w:ilvl w:val="0"/>
                <w:numId w:val="2"/>
              </w:numPr>
              <w:tabs>
                <w:tab w:val="left" w:pos="480"/>
              </w:tabs>
              <w:autoSpaceDE w:val="0"/>
              <w:autoSpaceDN w:val="0"/>
              <w:adjustRightInd w:val="0"/>
              <w:spacing w:after="120"/>
              <w:ind w:right="475"/>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Your company (as well as any parent, subsidiary or affiliate companies) is not listed in, or associated with a company or individual listed in:</w:t>
            </w:r>
          </w:p>
          <w:p w:rsidR="00A53F9B" w:rsidRPr="00C325E4" w:rsidRDefault="00A53F9B" w:rsidP="00C325E4">
            <w:pPr>
              <w:numPr>
                <w:ilvl w:val="1"/>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the Compendium of United Nations Security Council Sanctions Lists (</w:t>
            </w:r>
            <w:hyperlink r:id="rId19" w:tooltip="United Nations Security Council Sanctions Lists" w:history="1">
              <w:r w:rsidR="0050215D">
                <w:rPr>
                  <w:rStyle w:val="Hyperlink"/>
                  <w:sz w:val="18"/>
                  <w:szCs w:val="18"/>
                  <w14:shadow w14:blurRad="50800" w14:dist="50800" w14:dir="5400000" w14:sx="0" w14:sy="0" w14:kx="0" w14:ky="0" w14:algn="ctr">
                    <w14:srgbClr w14:val="000000">
                      <w14:alpha w14:val="100000"/>
                    </w14:srgbClr>
                  </w14:shadow>
                </w:rPr>
                <w:t>https://www.un.org/securitycouncil/content/un-sc-consolidated-list</w:t>
              </w:r>
            </w:hyperlink>
            <w:r w:rsidRPr="00C325E4">
              <w:rPr>
                <w:rFonts w:cs="Arial"/>
                <w:color w:val="000000"/>
                <w:sz w:val="18"/>
                <w:szCs w:val="18"/>
                <w14:shadow w14:blurRad="50800" w14:dist="50800" w14:dir="5400000" w14:sx="0" w14:sy="0" w14:kx="0" w14:ky="0" w14:algn="ctr">
                  <w14:srgbClr w14:val="000000">
                    <w14:alpha w14:val="100000"/>
                  </w14:srgbClr>
                </w14:shadow>
              </w:rPr>
              <w:t xml:space="preserve">), or </w:t>
            </w:r>
          </w:p>
          <w:p w:rsidR="00A53F9B" w:rsidRPr="00C325E4" w:rsidRDefault="00A53F9B" w:rsidP="00C325E4">
            <w:pPr>
              <w:numPr>
                <w:ilvl w:val="1"/>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the IIC Oil for Food List website or, if listed on either, this has been disclosed to the United Nations Procurement Division in writing.</w:t>
            </w:r>
          </w:p>
          <w:p w:rsidR="00A53F9B" w:rsidRPr="00C325E4" w:rsidRDefault="00A53F9B" w:rsidP="00C325E4">
            <w:pPr>
              <w:numPr>
                <w:ilvl w:val="0"/>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Your company (as well as any parent, subsidiary or affiliate companies) is not currently removed or suspended by the United Nations or any other UN organisation (including the World Bank);</w:t>
            </w:r>
          </w:p>
          <w:p w:rsidR="00A53F9B" w:rsidRPr="00C325E4" w:rsidRDefault="00A53F9B" w:rsidP="00C325E4">
            <w:pPr>
              <w:numPr>
                <w:ilvl w:val="0"/>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 xml:space="preserve">Your company (as well as any parent, subsidiary of affiliate companies) is not under formal investigation, nor have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p w:rsidR="00A53F9B" w:rsidRPr="00C325E4" w:rsidRDefault="00A53F9B" w:rsidP="00C325E4">
            <w:pPr>
              <w:numPr>
                <w:ilvl w:val="0"/>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 xml:space="preserve">Your company has not declared bankruptcy, are not involved in bankruptcy or receivership proceedings, and there is no judgment or pending legal action against your company that could impair your company's operations in the foreseeable future; </w:t>
            </w:r>
          </w:p>
          <w:p w:rsidR="00A53F9B" w:rsidRPr="00C325E4" w:rsidRDefault="00A53F9B" w:rsidP="00C325E4">
            <w:pPr>
              <w:numPr>
                <w:ilvl w:val="0"/>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Your company does not employ, or anticipate employing, any person(s) who is, or has been a UN staff member within the last year, if said UN staff member has or had prior professional dealings with the Vendor in his/her capacity as UN staff member within the last three years of service with the UN (in accordance with UN post-employment restrictions published in ST/SGB/2006/15</w:t>
            </w:r>
            <w:r w:rsidR="00AE4E6E">
              <w:rPr>
                <w:rFonts w:cs="Arial"/>
                <w:color w:val="000000"/>
                <w:sz w:val="18"/>
                <w:szCs w:val="18"/>
                <w14:shadow w14:blurRad="50800" w14:dist="50800" w14:dir="5400000" w14:sx="0" w14:sy="0" w14:kx="0" w14:ky="0" w14:algn="ctr">
                  <w14:srgbClr w14:val="000000">
                    <w14:alpha w14:val="100000"/>
                  </w14:srgbClr>
                </w14:shadow>
              </w:rPr>
              <w:t>)</w:t>
            </w:r>
            <w:r w:rsidRPr="00C325E4">
              <w:rPr>
                <w:rFonts w:cs="Arial"/>
                <w:color w:val="000000"/>
                <w:sz w:val="18"/>
                <w:szCs w:val="18"/>
                <w14:shadow w14:blurRad="50800" w14:dist="50800" w14:dir="5400000" w14:sx="0" w14:sy="0" w14:kx="0" w14:ky="0" w14:algn="ctr">
                  <w14:srgbClr w14:val="000000">
                    <w14:alpha w14:val="100000"/>
                  </w14:srgbClr>
                </w14:shadow>
              </w:rPr>
              <w:t xml:space="preserve">. </w:t>
            </w:r>
          </w:p>
          <w:p w:rsidR="00A53F9B" w:rsidRPr="00C325E4" w:rsidRDefault="00A53F9B" w:rsidP="00C325E4">
            <w:pPr>
              <w:numPr>
                <w:ilvl w:val="0"/>
                <w:numId w:val="2"/>
              </w:numPr>
              <w:tabs>
                <w:tab w:val="left" w:pos="480"/>
              </w:tabs>
              <w:autoSpaceDE w:val="0"/>
              <w:autoSpaceDN w:val="0"/>
              <w:adjustRightInd w:val="0"/>
              <w:spacing w:after="120"/>
              <w:ind w:right="480"/>
              <w:jc w:val="both"/>
              <w:rPr>
                <w:rFonts w:cs="Arial"/>
                <w:color w:val="000000"/>
                <w:sz w:val="18"/>
                <w:szCs w:val="18"/>
                <w14:shadow w14:blurRad="50800" w14:dist="50800" w14:dir="5400000" w14:sx="0" w14:sy="0" w14:kx="0" w14:ky="0" w14:algn="ctr">
                  <w14:srgbClr w14:val="000000">
                    <w14:alpha w14:val="100000"/>
                  </w14:srgbClr>
                </w14:shadow>
              </w:rPr>
            </w:pPr>
            <w:r w:rsidRPr="00C325E4">
              <w:rPr>
                <w:rFonts w:cs="Arial"/>
                <w:color w:val="000000"/>
                <w:sz w:val="18"/>
                <w:szCs w:val="18"/>
                <w14:shadow w14:blurRad="50800" w14:dist="50800" w14:dir="5400000" w14:sx="0" w14:sy="0" w14:kx="0" w14:ky="0" w14:algn="ctr">
                  <w14:srgbClr w14:val="000000">
                    <w14:alpha w14:val="100000"/>
                  </w14:srgbClr>
                </w14:shadow>
              </w:rPr>
              <w:t>Your company undertakes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w:t>
            </w:r>
          </w:p>
          <w:p w:rsidR="00A53F9B" w:rsidRPr="00C325E4" w:rsidRDefault="00A53F9B" w:rsidP="00C325E4">
            <w:pPr>
              <w:tabs>
                <w:tab w:val="num" w:pos="630"/>
              </w:tabs>
              <w:ind w:left="504" w:right="432"/>
              <w:jc w:val="both"/>
              <w:rPr>
                <w:sz w:val="18"/>
                <w:szCs w:val="18"/>
                <w14:shadow w14:blurRad="50800" w14:dist="50800" w14:dir="5400000" w14:sx="0" w14:sy="0" w14:kx="0" w14:ky="0" w14:algn="ctr">
                  <w14:srgbClr w14:val="000000">
                    <w14:alpha w14:val="100000"/>
                  </w14:srgbClr>
                </w14:shadow>
              </w:rPr>
            </w:pPr>
            <w:r w:rsidRPr="00C325E4">
              <w:rPr>
                <w:b/>
                <w:sz w:val="18"/>
                <w:szCs w:val="18"/>
                <w14:shadow w14:blurRad="50800" w14:dist="50800" w14:dir="5400000" w14:sx="0" w14:sy="0" w14:kx="0" w14:ky="0" w14:algn="ctr">
                  <w14:srgbClr w14:val="000000">
                    <w14:alpha w14:val="100000"/>
                  </w14:srgbClr>
                </w14:shadow>
              </w:rPr>
              <w:t>For Registered Vendors:</w:t>
            </w:r>
            <w:r w:rsidRPr="00C325E4">
              <w:rPr>
                <w:sz w:val="18"/>
                <w:szCs w:val="18"/>
                <w14:shadow w14:blurRad="50800" w14:dist="50800" w14:dir="5400000" w14:sx="0" w14:sy="0" w14:kx="0" w14:ky="0" w14:algn="ctr">
                  <w14:srgbClr w14:val="000000">
                    <w14:alpha w14:val="100000"/>
                  </w14:srgbClr>
                </w14:shadow>
              </w:rPr>
              <w:t xml:space="preserve"> Vendors already registered at the UN Global Marketplace with the UN Secretariat must ensure that the information and documentation (e.g. financial statements, address, contact name, etc.) provided in connection with their registration are up to date in UNGM. Please verify and ensure that your company is registered under its full legal name. </w:t>
            </w:r>
          </w:p>
          <w:p w:rsidR="00A53F9B" w:rsidRPr="001C4D0B" w:rsidRDefault="00A53F9B" w:rsidP="00C325E4">
            <w:pPr>
              <w:tabs>
                <w:tab w:val="num" w:pos="630"/>
              </w:tabs>
              <w:ind w:left="504" w:right="432"/>
              <w:jc w:val="both"/>
              <w:rPr>
                <w:sz w:val="16"/>
                <w:szCs w:val="16"/>
                <w14:shadow w14:blurRad="50800" w14:dist="50800" w14:dir="5400000" w14:sx="0" w14:sy="0" w14:kx="0" w14:ky="0" w14:algn="ctr">
                  <w14:srgbClr w14:val="000000">
                    <w14:alpha w14:val="100000"/>
                  </w14:srgbClr>
                </w14:shadow>
              </w:rPr>
            </w:pPr>
            <w:r w:rsidRPr="00C325E4">
              <w:rPr>
                <w:sz w:val="18"/>
                <w:szCs w:val="18"/>
                <w14:shadow w14:blurRad="50800" w14:dist="50800" w14:dir="5400000" w14:sx="0" w14:sy="0" w14:kx="0" w14:ky="0" w14:algn="ctr">
                  <w14:srgbClr w14:val="000000">
                    <w14:alpha w14:val="100000"/>
                  </w14:srgbClr>
                </w14:shadow>
              </w:rPr>
              <w:t xml:space="preserve"> </w:t>
            </w:r>
          </w:p>
          <w:p w:rsidR="00D668D4" w:rsidRPr="00C325E4" w:rsidRDefault="00A53F9B" w:rsidP="00C325E4">
            <w:pPr>
              <w:autoSpaceDE w:val="0"/>
              <w:autoSpaceDN w:val="0"/>
              <w:adjustRightInd w:val="0"/>
              <w:ind w:left="504" w:right="432"/>
              <w:jc w:val="both"/>
              <w:rPr>
                <w:sz w:val="18"/>
                <w:szCs w:val="18"/>
                <w14:shadow w14:blurRad="50800" w14:dist="50800" w14:dir="5400000" w14:sx="0" w14:sy="0" w14:kx="0" w14:ky="0" w14:algn="ctr">
                  <w14:srgbClr w14:val="000000">
                    <w14:alpha w14:val="100000"/>
                  </w14:srgbClr>
                </w14:shadow>
              </w:rPr>
            </w:pPr>
            <w:r w:rsidRPr="00C325E4">
              <w:rPr>
                <w:b/>
                <w:sz w:val="18"/>
                <w:szCs w:val="18"/>
                <w14:shadow w14:blurRad="50800" w14:dist="50800" w14:dir="5400000" w14:sx="0" w14:sy="0" w14:kx="0" w14:ky="0" w14:algn="ctr">
                  <w14:srgbClr w14:val="000000">
                    <w14:alpha w14:val="100000"/>
                  </w14:srgbClr>
                </w14:shadow>
              </w:rPr>
              <w:t xml:space="preserve">For Vendors Interested in Registration: </w:t>
            </w:r>
            <w:r w:rsidRPr="00C325E4">
              <w:rPr>
                <w:sz w:val="18"/>
                <w:szCs w:val="18"/>
                <w14:shadow w14:blurRad="50800" w14:dist="50800" w14:dir="5400000" w14:sx="0" w14:sy="0" w14:kx="0" w14:ky="0" w14:algn="ctr">
                  <w14:srgbClr w14:val="000000">
                    <w14:alpha w14:val="100000"/>
                  </w14:srgbClr>
                </w14:shadow>
              </w:rPr>
              <w:t>Vendors not yet registered should apply for registration on the United Nations Global Marketplace (</w:t>
            </w:r>
            <w:hyperlink r:id="rId20" w:tooltip="UNGM" w:history="1">
              <w:r w:rsidRPr="00C325E4">
                <w:rPr>
                  <w:rStyle w:val="Hyperlink"/>
                  <w:sz w:val="18"/>
                  <w:szCs w:val="18"/>
                  <w14:shadow w14:blurRad="50800" w14:dist="50800" w14:dir="5400000" w14:sx="0" w14:sy="0" w14:kx="0" w14:ky="0" w14:algn="ctr">
                    <w14:srgbClr w14:val="000000">
                      <w14:alpha w14:val="100000"/>
                    </w14:srgbClr>
                  </w14:shadow>
                </w:rPr>
                <w:t>http://www.ungm.org</w:t>
              </w:r>
            </w:hyperlink>
            <w:r w:rsidRPr="00C325E4">
              <w:rPr>
                <w:sz w:val="18"/>
                <w:szCs w:val="18"/>
                <w14:shadow w14:blurRad="50800" w14:dist="50800" w14:dir="5400000" w14:sx="0" w14:sy="0" w14:kx="0" w14:ky="0" w14:algn="ctr">
                  <w14:srgbClr w14:val="000000">
                    <w14:alpha w14:val="100000"/>
                  </w14:srgbClr>
                </w14:shadow>
              </w:rPr>
              <w:t xml:space="preserve">); information on the registration process can be found at </w:t>
            </w:r>
            <w:hyperlink r:id="rId21" w:tooltip="UNPD Vendors" w:history="1">
              <w:r w:rsidRPr="00C325E4">
                <w:rPr>
                  <w:rStyle w:val="Hyperlink"/>
                  <w:sz w:val="18"/>
                  <w:szCs w:val="18"/>
                  <w14:shadow w14:blurRad="50800" w14:dist="50800" w14:dir="5400000" w14:sx="0" w14:sy="0" w14:kx="0" w14:ky="0" w14:algn="ctr">
                    <w14:srgbClr w14:val="000000">
                      <w14:alpha w14:val="100000"/>
                    </w14:srgbClr>
                  </w14:shadow>
                </w:rPr>
                <w:t>https://www.un.org/Depts/ptd/vendors</w:t>
              </w:r>
            </w:hyperlink>
            <w:r w:rsidRPr="00C325E4">
              <w:rPr>
                <w:sz w:val="18"/>
                <w:szCs w:val="18"/>
                <w14:shadow w14:blurRad="50800" w14:dist="50800" w14:dir="5400000" w14:sx="0" w14:sy="0" w14:kx="0" w14:ky="0" w14:algn="ctr">
                  <w14:srgbClr w14:val="000000">
                    <w14:alpha w14:val="100000"/>
                  </w14:srgbClr>
                </w14:shadow>
              </w:rPr>
              <w:t xml:space="preserve">. Vendors must complete the registration process prior to the closing date of the </w:t>
            </w:r>
            <w:r w:rsidR="002B04DD">
              <w:rPr>
                <w:sz w:val="18"/>
                <w:szCs w:val="18"/>
                <w14:shadow w14:blurRad="50800" w14:dist="50800" w14:dir="5400000" w14:sx="0" w14:sy="0" w14:kx="0" w14:ky="0" w14:algn="ctr">
                  <w14:srgbClr w14:val="000000">
                    <w14:alpha w14:val="100000"/>
                  </w14:srgbClr>
                </w14:shadow>
              </w:rPr>
              <w:t>RFI</w:t>
            </w:r>
            <w:r w:rsidRPr="00C325E4">
              <w:rPr>
                <w:sz w:val="18"/>
                <w:szCs w:val="18"/>
                <w14:shadow w14:blurRad="50800" w14:dist="50800" w14:dir="5400000" w14:sx="0" w14:sy="0" w14:kx="0" w14:ky="0" w14:algn="ctr">
                  <w14:srgbClr w14:val="000000">
                    <w14:alpha w14:val="100000"/>
                  </w14:srgbClr>
                </w14:shadow>
              </w:rPr>
              <w:t xml:space="preserve">.  Vendors who have not completed the UNGM registration process with the UN Secretariat before the closing date of the </w:t>
            </w:r>
            <w:r w:rsidR="002B04DD">
              <w:rPr>
                <w:sz w:val="18"/>
                <w:szCs w:val="18"/>
                <w14:shadow w14:blurRad="50800" w14:dist="50800" w14:dir="5400000" w14:sx="0" w14:sy="0" w14:kx="0" w14:ky="0" w14:algn="ctr">
                  <w14:srgbClr w14:val="000000">
                    <w14:alpha w14:val="100000"/>
                  </w14:srgbClr>
                </w14:shadow>
              </w:rPr>
              <w:t>RFI</w:t>
            </w:r>
            <w:r w:rsidRPr="00C325E4">
              <w:rPr>
                <w:sz w:val="18"/>
                <w:szCs w:val="18"/>
                <w14:shadow w14:blurRad="50800" w14:dist="50800" w14:dir="5400000" w14:sx="0" w14:sy="0" w14:kx="0" w14:ky="0" w14:algn="ctr">
                  <w14:srgbClr w14:val="000000">
                    <w14:alpha w14:val="100000"/>
                  </w14:srgbClr>
                </w14:shadow>
              </w:rPr>
              <w:t xml:space="preserve"> are not considered eligible to participate in </w:t>
            </w:r>
            <w:r w:rsidR="00892575" w:rsidRPr="00892575">
              <w:rPr>
                <w:sz w:val="18"/>
                <w:szCs w:val="18"/>
                <w14:shadow w14:blurRad="50800" w14:dist="50800" w14:dir="5400000" w14:sx="0" w14:sy="0" w14:kx="0" w14:ky="0" w14:algn="ctr">
                  <w14:srgbClr w14:val="000000">
                    <w14:alpha w14:val="100000"/>
                  </w14:srgbClr>
                </w14:shadow>
              </w:rPr>
              <w:t>the potential solicitation process related to the RFI.</w:t>
            </w:r>
            <w:r w:rsidRPr="00C325E4">
              <w:rPr>
                <w:sz w:val="18"/>
                <w:szCs w:val="18"/>
                <w14:shadow w14:blurRad="50800" w14:dist="50800" w14:dir="5400000" w14:sx="0" w14:sy="0" w14:kx="0" w14:ky="0" w14:algn="ctr">
                  <w14:srgbClr w14:val="000000">
                    <w14:alpha w14:val="100000"/>
                  </w14:srgbClr>
                </w14:shadow>
              </w:rPr>
              <w:t xml:space="preserve"> We strongly recommend all companies to register at least at Level 1 under the UN Secretariat prior to participating in any solicitations.</w:t>
            </w:r>
          </w:p>
          <w:p w:rsidR="00D668D4" w:rsidRPr="001C4D0B" w:rsidRDefault="00D668D4" w:rsidP="00C325E4">
            <w:pPr>
              <w:autoSpaceDE w:val="0"/>
              <w:autoSpaceDN w:val="0"/>
              <w:adjustRightInd w:val="0"/>
              <w:ind w:left="504" w:right="432"/>
              <w:jc w:val="both"/>
              <w:rPr>
                <w:sz w:val="16"/>
                <w:szCs w:val="16"/>
                <w14:shadow w14:blurRad="50800" w14:dist="50800" w14:dir="5400000" w14:sx="0" w14:sy="0" w14:kx="0" w14:ky="0" w14:algn="ctr">
                  <w14:srgbClr w14:val="000000">
                    <w14:alpha w14:val="100000"/>
                  </w14:srgbClr>
                </w14:shadow>
              </w:rPr>
            </w:pPr>
          </w:p>
          <w:p w:rsidR="00D668D4" w:rsidRPr="00C325E4" w:rsidRDefault="00D668D4" w:rsidP="00C325E4">
            <w:pPr>
              <w:autoSpaceDE w:val="0"/>
              <w:autoSpaceDN w:val="0"/>
              <w:adjustRightInd w:val="0"/>
              <w:ind w:left="504" w:right="432"/>
              <w:jc w:val="both"/>
              <w:rPr>
                <w:b/>
                <w:bCs/>
                <w:sz w:val="18"/>
                <w:szCs w:val="18"/>
                <w14:shadow w14:blurRad="50800" w14:dist="50800" w14:dir="5400000" w14:sx="0" w14:sy="0" w14:kx="0" w14:ky="0" w14:algn="ctr">
                  <w14:srgbClr w14:val="000000">
                    <w14:alpha w14:val="100000"/>
                  </w14:srgbClr>
                </w14:shadow>
              </w:rPr>
            </w:pPr>
            <w:r w:rsidRPr="00C325E4">
              <w:rPr>
                <w:b/>
                <w:bCs/>
                <w:sz w:val="18"/>
                <w:szCs w:val="18"/>
                <w14:shadow w14:blurRad="50800" w14:dist="50800" w14:dir="5400000" w14:sx="0" w14:sy="0" w14:kx="0" w14:ky="0" w14:algn="ctr">
                  <w14:srgbClr w14:val="000000">
                    <w14:alpha w14:val="100000"/>
                  </w14:srgbClr>
                </w14:shadow>
              </w:rPr>
              <w:t>IMPORTANT NOTICE: Any false, incomplete or defective vendor registration may result in the rejection of the application or cancellation of an already existing registration.</w:t>
            </w:r>
          </w:p>
          <w:p w:rsidR="00D668D4" w:rsidRPr="00C325E4" w:rsidRDefault="00D668D4" w:rsidP="00C325E4">
            <w:pPr>
              <w:ind w:right="432"/>
              <w:jc w:val="both"/>
              <w:rPr>
                <w:rFonts w:cs="Arial"/>
                <w:sz w:val="18"/>
                <w:szCs w:val="18"/>
                <w14:shadow w14:blurRad="50800" w14:dist="50800" w14:dir="5400000" w14:sx="0" w14:sy="0" w14:kx="0" w14:ky="0" w14:algn="ctr">
                  <w14:srgbClr w14:val="000000">
                    <w14:alpha w14:val="100000"/>
                  </w14:srgbClr>
                </w14:shadow>
              </w:rPr>
            </w:pPr>
          </w:p>
          <w:p w:rsidR="00A53F9B" w:rsidRPr="00C325E4" w:rsidRDefault="00A53F9B" w:rsidP="00C325E4">
            <w:pPr>
              <w:ind w:left="504" w:right="432"/>
              <w:rPr>
                <w:b/>
                <w:sz w:val="18"/>
                <w:szCs w:val="18"/>
                <w14:shadow w14:blurRad="50800" w14:dist="50800" w14:dir="5400000" w14:sx="0" w14:sy="0" w14:kx="0" w14:ky="0" w14:algn="ctr">
                  <w14:srgbClr w14:val="000000">
                    <w14:alpha w14:val="100000"/>
                  </w14:srgbClr>
                </w14:shadow>
              </w:rPr>
            </w:pPr>
            <w:r w:rsidRPr="00C325E4">
              <w:rPr>
                <w:rFonts w:cs="Arial"/>
                <w:b/>
                <w:sz w:val="18"/>
                <w:szCs w:val="18"/>
                <w14:shadow w14:blurRad="50800" w14:dist="50800" w14:dir="5400000" w14:sx="0" w14:sy="0" w14:kx="0" w14:ky="0" w14:algn="ctr">
                  <w14:srgbClr w14:val="000000">
                    <w14:alpha w14:val="100000"/>
                  </w14:srgbClr>
                </w14:shadow>
              </w:rPr>
              <w:t>2)</w:t>
            </w:r>
            <w:r w:rsidRPr="00C325E4">
              <w:rPr>
                <w:b/>
                <w:sz w:val="18"/>
                <w:szCs w:val="18"/>
                <w14:shadow w14:blurRad="50800" w14:dist="50800" w14:dir="5400000" w14:sx="0" w14:sy="0" w14:kx="0" w14:ky="0" w14:algn="ctr">
                  <w14:srgbClr w14:val="000000">
                    <w14:alpha w14:val="100000"/>
                  </w14:srgbClr>
                </w14:shadow>
              </w:rPr>
              <w:t xml:space="preserve">  </w:t>
            </w:r>
            <w:r w:rsidR="002B04DD">
              <w:rPr>
                <w:b/>
                <w:sz w:val="18"/>
                <w:szCs w:val="18"/>
                <w:u w:val="single"/>
                <w14:shadow w14:blurRad="50800" w14:dist="50800" w14:dir="5400000" w14:sx="0" w14:sy="0" w14:kx="0" w14:ky="0" w14:algn="ctr">
                  <w14:srgbClr w14:val="000000">
                    <w14:alpha w14:val="100000"/>
                  </w14:srgbClr>
                </w14:shadow>
              </w:rPr>
              <w:t>RFI</w:t>
            </w:r>
            <w:r w:rsidRPr="00C325E4">
              <w:rPr>
                <w:b/>
                <w:sz w:val="18"/>
                <w:szCs w:val="18"/>
                <w:u w:val="single"/>
                <w14:shadow w14:blurRad="50800" w14:dist="50800" w14:dir="5400000" w14:sx="0" w14:sy="0" w14:kx="0" w14:ky="0" w14:algn="ctr">
                  <w14:srgbClr w14:val="000000">
                    <w14:alpha w14:val="100000"/>
                  </w14:srgbClr>
                </w14:shadow>
              </w:rPr>
              <w:t xml:space="preserve"> Process</w:t>
            </w:r>
          </w:p>
          <w:p w:rsidR="00A53F9B" w:rsidRPr="00C325E4" w:rsidRDefault="00A53F9B" w:rsidP="00C325E4">
            <w:pPr>
              <w:ind w:left="504" w:right="432" w:hanging="72"/>
              <w:rPr>
                <w:b/>
                <w:sz w:val="18"/>
                <w:szCs w:val="18"/>
                <w14:shadow w14:blurRad="50800" w14:dist="50800" w14:dir="5400000" w14:sx="0" w14:sy="0" w14:kx="0" w14:ky="0" w14:algn="ctr">
                  <w14:srgbClr w14:val="000000">
                    <w14:alpha w14:val="100000"/>
                  </w14:srgbClr>
                </w14:shadow>
              </w:rPr>
            </w:pPr>
          </w:p>
          <w:p w:rsidR="00A53F9B" w:rsidRPr="00C325E4" w:rsidRDefault="00A53F9B" w:rsidP="00C325E4">
            <w:pPr>
              <w:ind w:left="504" w:right="432"/>
              <w:rPr>
                <w:i/>
                <w:sz w:val="18"/>
                <w:szCs w:val="18"/>
                <w:u w:val="single"/>
                <w14:shadow w14:blurRad="50800" w14:dist="50800" w14:dir="5400000" w14:sx="0" w14:sy="0" w14:kx="0" w14:ky="0" w14:algn="ctr">
                  <w14:srgbClr w14:val="000000">
                    <w14:alpha w14:val="100000"/>
                  </w14:srgbClr>
                </w14:shadow>
              </w:rPr>
            </w:pPr>
            <w:r w:rsidRPr="00C325E4">
              <w:rPr>
                <w:sz w:val="18"/>
                <w:szCs w:val="18"/>
                <w14:shadow w14:blurRad="50800" w14:dist="50800" w14:dir="5400000" w14:sx="0" w14:sy="0" w14:kx="0" w14:ky="0" w14:algn="ctr">
                  <w14:srgbClr w14:val="000000">
                    <w14:alpha w14:val="100000"/>
                  </w14:srgbClr>
                </w14:shadow>
              </w:rPr>
              <w:t xml:space="preserve">Vendors interested in participating in the </w:t>
            </w:r>
            <w:r w:rsidR="006203C8" w:rsidRPr="006203C8">
              <w:rPr>
                <w:sz w:val="18"/>
                <w:szCs w:val="18"/>
                <w14:shadow w14:blurRad="50800" w14:dist="50800" w14:dir="5400000" w14:sx="0" w14:sy="0" w14:kx="0" w14:ky="0" w14:algn="ctr">
                  <w14:srgbClr w14:val="000000">
                    <w14:alpha w14:val="100000"/>
                  </w14:srgbClr>
                </w14:shadow>
              </w:rPr>
              <w:t xml:space="preserve">potential </w:t>
            </w:r>
            <w:r w:rsidRPr="00C325E4">
              <w:rPr>
                <w:sz w:val="18"/>
                <w:szCs w:val="18"/>
                <w14:shadow w14:blurRad="50800" w14:dist="50800" w14:dir="5400000" w14:sx="0" w14:sy="0" w14:kx="0" w14:ky="0" w14:algn="ctr">
                  <w14:srgbClr w14:val="000000">
                    <w14:alpha w14:val="100000"/>
                  </w14:srgbClr>
                </w14:shadow>
              </w:rPr>
              <w:t xml:space="preserve">solicitation process should forward their </w:t>
            </w:r>
            <w:r w:rsidR="002B04DD" w:rsidRPr="002B04DD">
              <w:rPr>
                <w:sz w:val="18"/>
                <w:szCs w:val="18"/>
                <w14:shadow w14:blurRad="50800" w14:dist="50800" w14:dir="5400000" w14:sx="0" w14:sy="0" w14:kx="0" w14:ky="0" w14:algn="ctr">
                  <w14:srgbClr w14:val="000000">
                    <w14:alpha w14:val="100000"/>
                  </w14:srgbClr>
                </w14:shadow>
              </w:rPr>
              <w:t>information (as requested in the RFI)</w:t>
            </w:r>
            <w:r w:rsidRPr="00C325E4">
              <w:rPr>
                <w:sz w:val="18"/>
                <w:szCs w:val="18"/>
                <w14:shadow w14:blurRad="50800" w14:dist="50800" w14:dir="5400000" w14:sx="0" w14:sy="0" w14:kx="0" w14:ky="0" w14:algn="ctr">
                  <w14:srgbClr w14:val="000000">
                    <w14:alpha w14:val="100000"/>
                  </w14:srgbClr>
                </w14:shadow>
              </w:rPr>
              <w:t xml:space="preserve"> to </w:t>
            </w:r>
            <w:r w:rsidR="008A0054">
              <w:rPr>
                <w:sz w:val="18"/>
                <w:szCs w:val="18"/>
                <w14:shadow w14:blurRad="50800" w14:dist="50800" w14:dir="5400000" w14:sx="0" w14:sy="0" w14:kx="0" w14:ky="0" w14:algn="ctr">
                  <w14:srgbClr w14:val="000000">
                    <w14:alpha w14:val="100000"/>
                  </w14:srgbClr>
                </w14:shadow>
              </w:rPr>
              <w:fldChar w:fldCharType="begin"/>
            </w:r>
            <w:r w:rsidR="008A0054">
              <w:rPr>
                <w:sz w:val="18"/>
                <w:szCs w:val="18"/>
                <w14:shadow w14:blurRad="50800" w14:dist="50800" w14:dir="5400000" w14:sx="0" w14:sy="0" w14:kx="0" w14:ky="0" w14:algn="ctr">
                  <w14:srgbClr w14:val="000000">
                    <w14:alpha w14:val="100000"/>
                  </w14:srgbClr>
                </w14:shadow>
              </w:rPr>
              <w:instrText xml:space="preserve"> REF \* Charformat Header  \* MERGEFORMAT </w:instrText>
            </w:r>
            <w:r w:rsidR="008A0054">
              <w:rPr>
                <w:sz w:val="18"/>
                <w:szCs w:val="18"/>
                <w14:shadow w14:blurRad="50800" w14:dist="50800" w14:dir="5400000" w14:sx="0" w14:sy="0" w14:kx="0" w14:ky="0" w14:algn="ctr">
                  <w14:srgbClr w14:val="000000">
                    <w14:alpha w14:val="100000"/>
                  </w14:srgbClr>
                </w14:shadow>
              </w:rPr>
              <w:fldChar w:fldCharType="separate"/>
            </w:r>
            <w:r w:rsidR="002A3C3B" w:rsidRPr="002A3C3B">
              <w:rPr>
                <w:sz w:val="18"/>
                <w:szCs w:val="18"/>
                <w14:shadow w14:blurRad="50800" w14:dist="50800" w14:dir="5400000" w14:sx="0" w14:sy="0" w14:kx="0" w14:ky="0" w14:algn="ctr">
                  <w14:srgbClr w14:val="000000">
                    <w14:alpha w14:val="100000"/>
                  </w14:srgbClr>
                </w14:shadow>
              </w:rPr>
              <w:t>United Nations Procurement Division</w:t>
            </w:r>
            <w:r w:rsidR="008A0054">
              <w:rPr>
                <w:sz w:val="18"/>
                <w:szCs w:val="18"/>
                <w14:shadow w14:blurRad="50800" w14:dist="50800" w14:dir="5400000" w14:sx="0" w14:sy="0" w14:kx="0" w14:ky="0" w14:algn="ctr">
                  <w14:srgbClr w14:val="000000">
                    <w14:alpha w14:val="100000"/>
                  </w14:srgbClr>
                </w14:shadow>
              </w:rPr>
              <w:fldChar w:fldCharType="end"/>
            </w:r>
            <w:r w:rsidRPr="00C325E4">
              <w:rPr>
                <w:sz w:val="18"/>
                <w:szCs w:val="18"/>
                <w14:shadow w14:blurRad="50800" w14:dist="50800" w14:dir="5400000" w14:sx="0" w14:sy="0" w14:kx="0" w14:ky="0" w14:algn="ctr">
                  <w14:srgbClr w14:val="000000">
                    <w14:alpha w14:val="100000"/>
                  </w14:srgbClr>
                </w14:shadow>
              </w:rPr>
              <w:t xml:space="preserve"> (</w:t>
            </w:r>
            <w:r w:rsidR="008A0054">
              <w:rPr>
                <w:sz w:val="18"/>
                <w:szCs w:val="18"/>
                <w14:shadow w14:blurRad="50800" w14:dist="50800" w14:dir="5400000" w14:sx="0" w14:sy="0" w14:kx="0" w14:ky="0" w14:algn="ctr">
                  <w14:srgbClr w14:val="000000">
                    <w14:alpha w14:val="100000"/>
                  </w14:srgbClr>
                </w14:shadow>
              </w:rPr>
              <w:fldChar w:fldCharType="begin"/>
            </w:r>
            <w:r w:rsidR="008A0054">
              <w:rPr>
                <w:sz w:val="18"/>
                <w:szCs w:val="18"/>
                <w14:shadow w14:blurRad="50800" w14:dist="50800" w14:dir="5400000" w14:sx="0" w14:sy="0" w14:kx="0" w14:ky="0" w14:algn="ctr">
                  <w14:srgbClr w14:val="000000">
                    <w14:alpha w14:val="100000"/>
                  </w14:srgbClr>
                </w14:shadow>
              </w:rPr>
              <w:instrText xml:space="preserve"> REF \* Charformat Entity  \* MERGEFORMAT </w:instrText>
            </w:r>
            <w:r w:rsidR="008A0054">
              <w:rPr>
                <w:sz w:val="18"/>
                <w:szCs w:val="18"/>
                <w14:shadow w14:blurRad="50800" w14:dist="50800" w14:dir="5400000" w14:sx="0" w14:sy="0" w14:kx="0" w14:ky="0" w14:algn="ctr">
                  <w14:srgbClr w14:val="000000">
                    <w14:alpha w14:val="100000"/>
                  </w14:srgbClr>
                </w14:shadow>
              </w:rPr>
              <w:fldChar w:fldCharType="separate"/>
            </w:r>
            <w:r w:rsidR="002A3C3B" w:rsidRPr="002A3C3B">
              <w:rPr>
                <w:sz w:val="18"/>
                <w:szCs w:val="18"/>
                <w14:shadow w14:blurRad="50800" w14:dist="50800" w14:dir="5400000" w14:sx="0" w14:sy="0" w14:kx="0" w14:ky="0" w14:algn="ctr">
                  <w14:srgbClr w14:val="000000">
                    <w14:alpha w14:val="100000"/>
                  </w14:srgbClr>
                </w14:shadow>
              </w:rPr>
              <w:t>UNPD</w:t>
            </w:r>
            <w:r w:rsidR="008A0054">
              <w:rPr>
                <w:sz w:val="18"/>
                <w:szCs w:val="18"/>
                <w14:shadow w14:blurRad="50800" w14:dist="50800" w14:dir="5400000" w14:sx="0" w14:sy="0" w14:kx="0" w14:ky="0" w14:algn="ctr">
                  <w14:srgbClr w14:val="000000">
                    <w14:alpha w14:val="100000"/>
                  </w14:srgbClr>
                </w14:shadow>
              </w:rPr>
              <w:fldChar w:fldCharType="end"/>
            </w:r>
            <w:r w:rsidRPr="00C325E4">
              <w:rPr>
                <w:sz w:val="18"/>
                <w:szCs w:val="18"/>
                <w14:shadow w14:blurRad="50800" w14:dist="50800" w14:dir="5400000" w14:sx="0" w14:sy="0" w14:kx="0" w14:ky="0" w14:algn="ctr">
                  <w14:srgbClr w14:val="000000">
                    <w14:alpha w14:val="100000"/>
                  </w14:srgbClr>
                </w14:shadow>
              </w:rPr>
              <w:t xml:space="preserve">) by the closing date set forth in this </w:t>
            </w:r>
            <w:r w:rsidR="002B04DD">
              <w:rPr>
                <w:sz w:val="18"/>
                <w:szCs w:val="18"/>
                <w14:shadow w14:blurRad="50800" w14:dist="50800" w14:dir="5400000" w14:sx="0" w14:sy="0" w14:kx="0" w14:ky="0" w14:algn="ctr">
                  <w14:srgbClr w14:val="000000">
                    <w14:alpha w14:val="100000"/>
                  </w14:srgbClr>
                </w14:shadow>
              </w:rPr>
              <w:t>RFI</w:t>
            </w:r>
            <w:r w:rsidRPr="00C325E4">
              <w:rPr>
                <w:sz w:val="18"/>
                <w:szCs w:val="18"/>
                <w14:shadow w14:blurRad="50800" w14:dist="50800" w14:dir="5400000" w14:sx="0" w14:sy="0" w14:kx="0" w14:ky="0" w14:algn="ctr">
                  <w14:srgbClr w14:val="000000">
                    <w14:alpha w14:val="100000"/>
                  </w14:srgbClr>
                </w14:shadow>
              </w:rPr>
              <w:t xml:space="preserve">. </w:t>
            </w:r>
            <w:r w:rsidRPr="00C325E4">
              <w:rPr>
                <w:i/>
                <w:sz w:val="18"/>
                <w:szCs w:val="18"/>
                <w:u w:val="single"/>
                <w14:shadow w14:blurRad="50800" w14:dist="50800" w14:dir="5400000" w14:sx="0" w14:sy="0" w14:kx="0" w14:ky="0" w14:algn="ctr">
                  <w14:srgbClr w14:val="000000">
                    <w14:alpha w14:val="100000"/>
                  </w14:srgbClr>
                </w14:shadow>
              </w:rPr>
              <w:t xml:space="preserve">Due to the high volume of communications </w:t>
            </w:r>
            <w:r w:rsidR="00697971">
              <w:rPr>
                <w:i/>
                <w:sz w:val="18"/>
                <w:szCs w:val="18"/>
                <w:u w:val="single"/>
                <w14:shadow w14:blurRad="50800" w14:dist="50800" w14:dir="5400000" w14:sx="0" w14:sy="0" w14:kx="0" w14:ky="0" w14:algn="ctr">
                  <w14:srgbClr w14:val="000000">
                    <w14:alpha w14:val="100000"/>
                  </w14:srgbClr>
                </w14:shadow>
              </w:rPr>
              <w:fldChar w:fldCharType="begin"/>
            </w:r>
            <w:r w:rsidR="00697971">
              <w:rPr>
                <w:i/>
                <w:sz w:val="18"/>
                <w:szCs w:val="18"/>
                <w:u w:val="single"/>
                <w14:shadow w14:blurRad="50800" w14:dist="50800" w14:dir="5400000" w14:sx="0" w14:sy="0" w14:kx="0" w14:ky="0" w14:algn="ctr">
                  <w14:srgbClr w14:val="000000">
                    <w14:alpha w14:val="100000"/>
                  </w14:srgbClr>
                </w14:shadow>
              </w:rPr>
              <w:instrText xml:space="preserve"> REF \* Charformat Entity \h  \* MERGEFORMAT </w:instrText>
            </w:r>
            <w:r w:rsidR="00697971">
              <w:rPr>
                <w:i/>
                <w:sz w:val="18"/>
                <w:szCs w:val="18"/>
                <w:u w:val="single"/>
                <w14:shadow w14:blurRad="50800" w14:dist="50800" w14:dir="5400000" w14:sx="0" w14:sy="0" w14:kx="0" w14:ky="0" w14:algn="ctr">
                  <w14:srgbClr w14:val="000000">
                    <w14:alpha w14:val="100000"/>
                  </w14:srgbClr>
                </w14:shadow>
              </w:rPr>
            </w:r>
            <w:r w:rsidR="00697971">
              <w:rPr>
                <w:i/>
                <w:sz w:val="18"/>
                <w:szCs w:val="18"/>
                <w:u w:val="single"/>
                <w14:shadow w14:blurRad="50800" w14:dist="50800" w14:dir="5400000" w14:sx="0" w14:sy="0" w14:kx="0" w14:ky="0" w14:algn="ctr">
                  <w14:srgbClr w14:val="000000">
                    <w14:alpha w14:val="100000"/>
                  </w14:srgbClr>
                </w14:shadow>
              </w:rPr>
              <w:fldChar w:fldCharType="separate"/>
            </w:r>
            <w:r w:rsidR="002A3C3B" w:rsidRPr="002A3C3B">
              <w:rPr>
                <w:i/>
                <w:sz w:val="18"/>
                <w:szCs w:val="18"/>
                <w:u w:val="single"/>
                <w14:shadow w14:blurRad="50800" w14:dist="50800" w14:dir="5400000" w14:sx="0" w14:sy="0" w14:kx="0" w14:ky="0" w14:algn="ctr">
                  <w14:srgbClr w14:val="000000">
                    <w14:alpha w14:val="100000"/>
                  </w14:srgbClr>
                </w14:shadow>
              </w:rPr>
              <w:t>UNPD</w:t>
            </w:r>
            <w:r w:rsidR="00697971">
              <w:rPr>
                <w:i/>
                <w:sz w:val="18"/>
                <w:szCs w:val="18"/>
                <w:u w:val="single"/>
                <w14:shadow w14:blurRad="50800" w14:dist="50800" w14:dir="5400000" w14:sx="0" w14:sy="0" w14:kx="0" w14:ky="0" w14:algn="ctr">
                  <w14:srgbClr w14:val="000000">
                    <w14:alpha w14:val="100000"/>
                  </w14:srgbClr>
                </w14:shadow>
              </w:rPr>
              <w:fldChar w:fldCharType="end"/>
            </w:r>
            <w:r w:rsidRPr="00C325E4">
              <w:rPr>
                <w:i/>
                <w:sz w:val="18"/>
                <w:szCs w:val="18"/>
                <w:u w:val="single"/>
                <w14:shadow w14:blurRad="50800" w14:dist="50800" w14:dir="5400000" w14:sx="0" w14:sy="0" w14:kx="0" w14:ky="0" w14:algn="ctr">
                  <w14:srgbClr w14:val="000000">
                    <w14:alpha w14:val="100000"/>
                  </w14:srgbClr>
                </w14:shadow>
              </w:rPr>
              <w:t xml:space="preserve"> is not in a position to issue confirmation of receipt of </w:t>
            </w:r>
            <w:r w:rsidR="002B04DD">
              <w:rPr>
                <w:i/>
                <w:sz w:val="18"/>
                <w:szCs w:val="18"/>
                <w:u w:val="single"/>
                <w14:shadow w14:blurRad="50800" w14:dist="50800" w14:dir="5400000" w14:sx="0" w14:sy="0" w14:kx="0" w14:ky="0" w14:algn="ctr">
                  <w14:srgbClr w14:val="000000">
                    <w14:alpha w14:val="100000"/>
                  </w14:srgbClr>
                </w14:shadow>
              </w:rPr>
              <w:t>RFIs</w:t>
            </w:r>
            <w:r w:rsidRPr="00C325E4">
              <w:rPr>
                <w:i/>
                <w:sz w:val="18"/>
                <w:szCs w:val="18"/>
                <w:u w:val="single"/>
                <w14:shadow w14:blurRad="50800" w14:dist="50800" w14:dir="5400000" w14:sx="0" w14:sy="0" w14:kx="0" w14:ky="0" w14:algn="ctr">
                  <w14:srgbClr w14:val="000000">
                    <w14:alpha w14:val="100000"/>
                  </w14:srgbClr>
                </w14:shadow>
              </w:rPr>
              <w:t xml:space="preserve">. </w:t>
            </w:r>
          </w:p>
          <w:p w:rsidR="00A53F9B" w:rsidRPr="00C325E4" w:rsidRDefault="00A53F9B" w:rsidP="00C325E4">
            <w:pPr>
              <w:ind w:left="504" w:right="432"/>
              <w:rPr>
                <w:sz w:val="18"/>
                <w:szCs w:val="18"/>
                <w14:shadow w14:blurRad="50800" w14:dist="50800" w14:dir="5400000" w14:sx="0" w14:sy="0" w14:kx="0" w14:ky="0" w14:algn="ctr">
                  <w14:srgbClr w14:val="000000">
                    <w14:alpha w14:val="100000"/>
                  </w14:srgbClr>
                </w14:shadow>
              </w:rPr>
            </w:pPr>
          </w:p>
          <w:p w:rsidR="00D668D4" w:rsidRPr="00C325E4" w:rsidRDefault="00A53F9B" w:rsidP="00C325E4">
            <w:pPr>
              <w:ind w:left="504" w:right="432"/>
              <w:rPr>
                <w:sz w:val="18"/>
                <w:szCs w:val="18"/>
                <w14:shadow w14:blurRad="50800" w14:dist="50800" w14:dir="5400000" w14:sx="0" w14:sy="0" w14:kx="0" w14:ky="0" w14:algn="ctr">
                  <w14:srgbClr w14:val="000000">
                    <w14:alpha w14:val="100000"/>
                  </w14:srgbClr>
                </w14:shadow>
              </w:rPr>
            </w:pPr>
            <w:r w:rsidRPr="00C325E4">
              <w:rPr>
                <w:sz w:val="18"/>
                <w:szCs w:val="18"/>
                <w14:shadow w14:blurRad="50800" w14:dist="50800" w14:dir="5400000" w14:sx="0" w14:sy="0" w14:kx="0" w14:ky="0" w14:algn="ctr">
                  <w14:srgbClr w14:val="000000">
                    <w14:alpha w14:val="100000"/>
                  </w14:srgbClr>
                </w14:shadow>
              </w:rPr>
              <w:t xml:space="preserve">Please note that no further details of the </w:t>
            </w:r>
            <w:r w:rsidR="006203C8" w:rsidRPr="006203C8">
              <w:rPr>
                <w:sz w:val="18"/>
                <w:szCs w:val="18"/>
                <w14:shadow w14:blurRad="50800" w14:dist="50800" w14:dir="5400000" w14:sx="0" w14:sy="0" w14:kx="0" w14:ky="0" w14:algn="ctr">
                  <w14:srgbClr w14:val="000000">
                    <w14:alpha w14:val="100000"/>
                  </w14:srgbClr>
                </w14:shadow>
              </w:rPr>
              <w:t xml:space="preserve">potential </w:t>
            </w:r>
            <w:r w:rsidRPr="00C325E4">
              <w:rPr>
                <w:sz w:val="18"/>
                <w:szCs w:val="18"/>
                <w14:shadow w14:blurRad="50800" w14:dist="50800" w14:dir="5400000" w14:sx="0" w14:sy="0" w14:kx="0" w14:ky="0" w14:algn="ctr">
                  <w14:srgbClr w14:val="000000">
                    <w14:alpha w14:val="100000"/>
                  </w14:srgbClr>
                </w14:shadow>
              </w:rPr>
              <w:t>solicitation can be made available to the vendors prior to issuance of the solicitation documents.</w:t>
            </w:r>
          </w:p>
          <w:p w:rsidR="00D668D4" w:rsidRPr="00C325E4" w:rsidRDefault="00A53F9B" w:rsidP="00C325E4">
            <w:pPr>
              <w:ind w:left="504" w:right="432"/>
              <w:rPr>
                <w:sz w:val="18"/>
                <w:szCs w:val="18"/>
                <w14:shadow w14:blurRad="50800" w14:dist="50800" w14:dir="5400000" w14:sx="0" w14:sy="0" w14:kx="0" w14:ky="0" w14:algn="ctr">
                  <w14:srgbClr w14:val="000000">
                    <w14:alpha w14:val="100000"/>
                  </w14:srgbClr>
                </w14:shadow>
              </w:rPr>
            </w:pPr>
            <w:r w:rsidRPr="00C325E4">
              <w:rPr>
                <w:sz w:val="18"/>
                <w:szCs w:val="18"/>
                <w14:shadow w14:blurRad="50800" w14:dist="50800" w14:dir="5400000" w14:sx="0" w14:sy="0" w14:kx="0" w14:ky="0" w14:algn="ctr">
                  <w14:srgbClr w14:val="000000">
                    <w14:alpha w14:val="100000"/>
                  </w14:srgbClr>
                </w14:shadow>
              </w:rPr>
              <w:t xml:space="preserve">This </w:t>
            </w:r>
            <w:r w:rsidR="002B04DD">
              <w:rPr>
                <w:sz w:val="18"/>
                <w:szCs w:val="18"/>
                <w14:shadow w14:blurRad="50800" w14:dist="50800" w14:dir="5400000" w14:sx="0" w14:sy="0" w14:kx="0" w14:ky="0" w14:algn="ctr">
                  <w14:srgbClr w14:val="000000">
                    <w14:alpha w14:val="100000"/>
                  </w14:srgbClr>
                </w14:shadow>
              </w:rPr>
              <w:t>RFI</w:t>
            </w:r>
            <w:r w:rsidRPr="00C325E4">
              <w:rPr>
                <w:sz w:val="18"/>
                <w:szCs w:val="18"/>
                <w14:shadow w14:blurRad="50800" w14:dist="50800" w14:dir="5400000" w14:sx="0" w14:sy="0" w14:kx="0" w14:ky="0" w14:algn="ctr">
                  <w14:srgbClr w14:val="000000">
                    <w14:alpha w14:val="100000"/>
                  </w14:srgbClr>
                </w14:shadow>
              </w:rPr>
              <w:t xml:space="preserve"> is issued subject to the conditions contained in the </w:t>
            </w:r>
            <w:r w:rsidR="002B04DD">
              <w:rPr>
                <w:sz w:val="18"/>
                <w:szCs w:val="18"/>
                <w14:shadow w14:blurRad="50800" w14:dist="50800" w14:dir="5400000" w14:sx="0" w14:sy="0" w14:kx="0" w14:ky="0" w14:algn="ctr">
                  <w14:srgbClr w14:val="000000">
                    <w14:alpha w14:val="100000"/>
                  </w14:srgbClr>
                </w14:shadow>
              </w:rPr>
              <w:t>RFI</w:t>
            </w:r>
            <w:r w:rsidRPr="00C325E4">
              <w:rPr>
                <w:sz w:val="18"/>
                <w:szCs w:val="18"/>
                <w14:shadow w14:blurRad="50800" w14:dist="50800" w14:dir="5400000" w14:sx="0" w14:sy="0" w14:kx="0" w14:ky="0" w14:algn="ctr">
                  <w14:srgbClr w14:val="000000">
                    <w14:alpha w14:val="100000"/>
                  </w14:srgbClr>
                </w14:shadow>
              </w:rPr>
              <w:t xml:space="preserve"> introductory page available at </w:t>
            </w:r>
            <w:hyperlink r:id="rId22" w:tooltip="UNPD EOIs" w:history="1">
              <w:r w:rsidR="002B04DD">
                <w:rPr>
                  <w:rStyle w:val="Hyperlink"/>
                  <w:sz w:val="18"/>
                  <w:szCs w:val="18"/>
                  <w14:shadow w14:blurRad="50800" w14:dist="50800" w14:dir="5400000" w14:sx="0" w14:sy="0" w14:kx="0" w14:ky="0" w14:algn="ctr">
                    <w14:srgbClr w14:val="000000">
                      <w14:alpha w14:val="100000"/>
                    </w14:srgbClr>
                  </w14:shadow>
                </w:rPr>
                <w:t>https://www.un.org/Depts/ptd/rfi</w:t>
              </w:r>
            </w:hyperlink>
            <w:r w:rsidRPr="00C325E4">
              <w:rPr>
                <w:sz w:val="18"/>
                <w:szCs w:val="18"/>
                <w14:shadow w14:blurRad="50800" w14:dist="50800" w14:dir="5400000" w14:sx="0" w14:sy="0" w14:kx="0" w14:ky="0" w14:algn="ctr">
                  <w14:srgbClr w14:val="000000">
                    <w14:alpha w14:val="100000"/>
                  </w14:srgbClr>
                </w14:shadow>
              </w:rPr>
              <w:t>.</w:t>
            </w:r>
          </w:p>
          <w:p w:rsidR="00A4208E" w:rsidRPr="00A4208E" w:rsidRDefault="00A4208E" w:rsidP="00A4208E">
            <w:pPr>
              <w:ind w:left="504" w:right="432"/>
              <w:rPr>
                <w:sz w:val="16"/>
                <w:szCs w:val="16"/>
                <w14:shadow w14:blurRad="50800" w14:dist="50800" w14:dir="5400000" w14:sx="0" w14:sy="0" w14:kx="0" w14:ky="0" w14:algn="ctr">
                  <w14:srgbClr w14:val="000000">
                    <w14:alpha w14:val="100000"/>
                  </w14:srgbClr>
                </w14:shadow>
              </w:rPr>
            </w:pPr>
          </w:p>
        </w:tc>
      </w:tr>
    </w:tbl>
    <w:p w:rsidR="00E01ABE" w:rsidRPr="009A4DEE" w:rsidRDefault="00E01ABE" w:rsidP="001C4D0B">
      <w:pPr>
        <w:rPr>
          <w14:shadow w14:blurRad="50800" w14:dist="50800" w14:dir="5400000" w14:sx="0" w14:sy="0" w14:kx="0" w14:ky="0" w14:algn="ctr">
            <w14:srgbClr w14:val="000000">
              <w14:alpha w14:val="100000"/>
            </w14:srgbClr>
          </w14:shadow>
        </w:rPr>
      </w:pPr>
    </w:p>
    <w:sectPr w:rsidR="00E01ABE" w:rsidRPr="009A4DEE" w:rsidSect="0050215D">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8FF" w:rsidRDefault="00B558FF" w:rsidP="007202F1">
      <w:r>
        <w:separator/>
      </w:r>
    </w:p>
  </w:endnote>
  <w:endnote w:type="continuationSeparator" w:id="0">
    <w:p w:rsidR="00B558FF" w:rsidRDefault="00B558FF" w:rsidP="007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15D" w:rsidRDefault="00502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C5F" w:rsidRPr="00A4208E" w:rsidRDefault="00E46C5F" w:rsidP="00F5455B">
    <w:pPr>
      <w:pStyle w:val="Footer"/>
      <w:rPr>
        <w:color w:val="BFBFBF" w:themeColor="background1" w:themeShade="BF"/>
        <w:sz w:val="14"/>
        <w:szCs w:val="14"/>
        <w14:shadow w14:blurRad="50800" w14:dist="50800" w14:dir="5400000" w14:sx="0" w14:sy="0" w14:kx="0" w14:ky="0" w14:algn="ctr">
          <w14:srgbClr w14:val="000000">
            <w14:alpha w14:val="100000"/>
          </w14:srgbClr>
        </w14:shadow>
      </w:rPr>
    </w:pPr>
    <w:r>
      <w:rPr>
        <w:noProof/>
        <w:color w:val="009EDB"/>
        <w:sz w:val="16"/>
        <w:szCs w:val="16"/>
      </w:rPr>
      <w:drawing>
        <wp:inline distT="0" distB="0" distL="0" distR="0" wp14:anchorId="0D189519" wp14:editId="031C986F">
          <wp:extent cx="3342240" cy="449473"/>
          <wp:effectExtent l="0" t="0" r="0" b="8255"/>
          <wp:docPr id="3" name="Picture 3" descr="Department of Operational Support | Office of Supply Cha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M-EOI-Footer-Logo.png"/>
                  <pic:cNvPicPr/>
                </pic:nvPicPr>
                <pic:blipFill>
                  <a:blip r:embed="rId1">
                    <a:extLst>
                      <a:ext uri="{28A0092B-C50C-407E-A947-70E740481C1C}">
                        <a14:useLocalDpi xmlns:a14="http://schemas.microsoft.com/office/drawing/2010/main" val="0"/>
                      </a:ext>
                    </a:extLst>
                  </a:blip>
                  <a:stretch>
                    <a:fillRect/>
                  </a:stretch>
                </pic:blipFill>
                <pic:spPr>
                  <a:xfrm>
                    <a:off x="0" y="0"/>
                    <a:ext cx="3342240" cy="449473"/>
                  </a:xfrm>
                  <a:prstGeom prst="rect">
                    <a:avLst/>
                  </a:prstGeom>
                </pic:spPr>
              </pic:pic>
            </a:graphicData>
          </a:graphic>
        </wp:inline>
      </w:drawing>
    </w:r>
    <w:r>
      <w:rPr>
        <w:sz w:val="16"/>
        <w:szCs w:val="16"/>
        <w14:shadow w14:blurRad="50800" w14:dist="50800" w14:dir="5400000" w14:sx="0" w14:sy="0" w14:kx="0" w14:ky="0" w14:algn="ctr">
          <w14:srgbClr w14:val="000000">
            <w14:alpha w14:val="100000"/>
          </w14:srgbClr>
        </w14:shadow>
      </w:rPr>
      <w:t xml:space="preserve">               </w:t>
    </w:r>
    <w:r w:rsidRPr="00A4208E">
      <w:rPr>
        <w:sz w:val="14"/>
        <w:szCs w:val="14"/>
        <w14:shadow w14:blurRad="50800" w14:dist="50800" w14:dir="5400000" w14:sx="0" w14:sy="0" w14:kx="0" w14:ky="0" w14:algn="ctr">
          <w14:srgbClr w14:val="000000">
            <w14:alpha w14:val="100000"/>
          </w14:srgbClr>
        </w14:shadow>
      </w:rPr>
      <w:t xml:space="preserve">                                                                              </w:t>
    </w:r>
    <w:r>
      <w:rPr>
        <w:sz w:val="14"/>
        <w:szCs w:val="14"/>
        <w14:shadow w14:blurRad="50800" w14:dist="50800" w14:dir="5400000" w14:sx="0" w14:sy="0" w14:kx="0" w14:ky="0" w14:algn="ctr">
          <w14:srgbClr w14:val="000000">
            <w14:alpha w14:val="100000"/>
          </w14:srgbClr>
        </w14:shadow>
      </w:rPr>
      <w:t xml:space="preserve">  OSCM</w:t>
    </w:r>
    <w:r w:rsidRPr="00A4208E">
      <w:rPr>
        <w:sz w:val="14"/>
        <w:szCs w:val="14"/>
        <w14:shadow w14:blurRad="50800" w14:dist="50800" w14:dir="5400000" w14:sx="0" w14:sy="0" w14:kx="0" w14:ky="0" w14:algn="ctr">
          <w14:srgbClr w14:val="000000">
            <w14:alpha w14:val="100000"/>
          </w14:srgbClr>
        </w14:shadow>
      </w:rPr>
      <w:t>/</w:t>
    </w:r>
    <w:r>
      <w:rPr>
        <w:sz w:val="14"/>
        <w:szCs w:val="14"/>
        <w14:shadow w14:blurRad="50800" w14:dist="50800" w14:dir="5400000" w14:sx="0" w14:sy="0" w14:kx="0" w14:ky="0" w14:algn="ctr">
          <w14:srgbClr w14:val="000000">
            <w14:alpha w14:val="100000"/>
          </w14:srgbClr>
        </w14:shadow>
      </w:rPr>
      <w:t>R</w:t>
    </w:r>
    <w:r w:rsidR="006B0356">
      <w:rPr>
        <w:sz w:val="14"/>
        <w:szCs w:val="14"/>
        <w14:shadow w14:blurRad="50800" w14:dist="50800" w14:dir="5400000" w14:sx="0" w14:sy="0" w14:kx="0" w14:ky="0" w14:algn="ctr">
          <w14:srgbClr w14:val="000000">
            <w14:alpha w14:val="100000"/>
          </w14:srgbClr>
        </w14:shadow>
      </w:rPr>
      <w:t>F</w:t>
    </w:r>
    <w:r w:rsidRPr="00A4208E">
      <w:rPr>
        <w:sz w:val="14"/>
        <w:szCs w:val="14"/>
        <w14:shadow w14:blurRad="50800" w14:dist="50800" w14:dir="5400000" w14:sx="0" w14:sy="0" w14:kx="0" w14:ky="0" w14:algn="ctr">
          <w14:srgbClr w14:val="000000">
            <w14:alpha w14:val="100000"/>
          </w14:srgbClr>
        </w14:shadow>
      </w:rPr>
      <w:t>I v20</w:t>
    </w:r>
    <w:r>
      <w:rPr>
        <w:sz w:val="14"/>
        <w:szCs w:val="14"/>
        <w14:shadow w14:blurRad="50800" w14:dist="50800" w14:dir="5400000" w14:sx="0" w14:sy="0" w14:kx="0" w14:ky="0" w14:algn="ctr">
          <w14:srgbClr w14:val="000000">
            <w14:alpha w14:val="100000"/>
          </w14:srgbClr>
        </w14:shadow>
      </w:rPr>
      <w:t>2</w:t>
    </w:r>
    <w:r w:rsidR="0050215D">
      <w:rPr>
        <w:sz w:val="14"/>
        <w:szCs w:val="14"/>
        <w14:shadow w14:blurRad="50800" w14:dist="50800" w14:dir="5400000" w14:sx="0" w14:sy="0" w14:kx="0" w14:ky="0" w14:algn="ctr">
          <w14:srgbClr w14:val="000000">
            <w14:alpha w14:val="100000"/>
          </w14:srgbClr>
        </w14:shadow>
      </w:rPr>
      <w:t>3</w:t>
    </w:r>
    <w:r w:rsidRPr="00A4208E">
      <w:rPr>
        <w:sz w:val="14"/>
        <w:szCs w:val="14"/>
        <w14:shadow w14:blurRad="50800" w14:dist="50800" w14:dir="5400000" w14:sx="0" w14:sy="0" w14:kx="0" w14:ky="0" w14:algn="ctr">
          <w14:srgbClr w14:val="000000">
            <w14:alpha w14:val="100000"/>
          </w14:srgbClr>
        </w14:shadow>
      </w:rPr>
      <w:t>-01</w:t>
    </w:r>
    <w:r>
      <w:rPr>
        <w:sz w:val="14"/>
        <w:szCs w:val="14"/>
        <w14:shadow w14:blurRad="50800" w14:dist="50800" w14:dir="5400000" w14:sx="0" w14:sy="0" w14:kx="0" w14:ky="0" w14:algn="ctr">
          <w14:srgbClr w14:val="000000">
            <w14:alpha w14:val="100000"/>
          </w14:srgbClr>
        </w14:shadow>
      </w:rPr>
      <w:t xml:space="preserve"> [EN]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15D" w:rsidRDefault="00502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8FF" w:rsidRDefault="00B558FF" w:rsidP="007202F1">
      <w:r>
        <w:separator/>
      </w:r>
    </w:p>
  </w:footnote>
  <w:footnote w:type="continuationSeparator" w:id="0">
    <w:p w:rsidR="00B558FF" w:rsidRDefault="00B558FF" w:rsidP="0072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15D" w:rsidRDefault="00502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15D" w:rsidRDefault="00502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15D" w:rsidRDefault="00502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3CCC"/>
    <w:multiLevelType w:val="hybridMultilevel"/>
    <w:tmpl w:val="29C2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BC3D39"/>
    <w:multiLevelType w:val="hybridMultilevel"/>
    <w:tmpl w:val="C150AE30"/>
    <w:lvl w:ilvl="0" w:tplc="08090015">
      <w:start w:val="1"/>
      <w:numFmt w:val="upp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538202">
    <w:abstractNumId w:val="0"/>
  </w:num>
  <w:num w:numId="2" w16cid:durableId="33522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cisXMeo/OQvsyj+P+CYBrKbfw9phCYRUKJuvUIeG0TuCqNh8MyZyzJGpLn3UuP0zyDj5IuJyumvQLdfX4hjGUg==" w:salt="N3jqwA08hLcslxjzYooLF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MLAwMDY2NjUxsDBV0lEKTi0uzszPAykwNK4FALTnvNItAAAA"/>
  </w:docVars>
  <w:rsids>
    <w:rsidRoot w:val="002A3C3B"/>
    <w:rsid w:val="00000233"/>
    <w:rsid w:val="00016EDF"/>
    <w:rsid w:val="00017A67"/>
    <w:rsid w:val="000401E6"/>
    <w:rsid w:val="000C75DB"/>
    <w:rsid w:val="000E2C7E"/>
    <w:rsid w:val="000E51EE"/>
    <w:rsid w:val="000F0E42"/>
    <w:rsid w:val="0010432F"/>
    <w:rsid w:val="00150CA8"/>
    <w:rsid w:val="001662CF"/>
    <w:rsid w:val="00181AD4"/>
    <w:rsid w:val="00191F5E"/>
    <w:rsid w:val="00194963"/>
    <w:rsid w:val="001A3DED"/>
    <w:rsid w:val="001C4D0B"/>
    <w:rsid w:val="0027083D"/>
    <w:rsid w:val="0027408B"/>
    <w:rsid w:val="002A1786"/>
    <w:rsid w:val="002A3C3B"/>
    <w:rsid w:val="002B04DD"/>
    <w:rsid w:val="002B4BB6"/>
    <w:rsid w:val="002D4041"/>
    <w:rsid w:val="002D6D06"/>
    <w:rsid w:val="00342A30"/>
    <w:rsid w:val="00343A20"/>
    <w:rsid w:val="0035624F"/>
    <w:rsid w:val="003659C4"/>
    <w:rsid w:val="00394416"/>
    <w:rsid w:val="003F5B67"/>
    <w:rsid w:val="00413270"/>
    <w:rsid w:val="00421118"/>
    <w:rsid w:val="00434B19"/>
    <w:rsid w:val="0047199F"/>
    <w:rsid w:val="004857CD"/>
    <w:rsid w:val="0049622F"/>
    <w:rsid w:val="004A7298"/>
    <w:rsid w:val="004A7FE8"/>
    <w:rsid w:val="004B012E"/>
    <w:rsid w:val="004C3D00"/>
    <w:rsid w:val="0050215D"/>
    <w:rsid w:val="00534F47"/>
    <w:rsid w:val="005A67DA"/>
    <w:rsid w:val="005C01E6"/>
    <w:rsid w:val="005E1201"/>
    <w:rsid w:val="006069F1"/>
    <w:rsid w:val="00607B11"/>
    <w:rsid w:val="006203C8"/>
    <w:rsid w:val="00634231"/>
    <w:rsid w:val="0065525F"/>
    <w:rsid w:val="00697971"/>
    <w:rsid w:val="006A00CB"/>
    <w:rsid w:val="006B0356"/>
    <w:rsid w:val="006D2929"/>
    <w:rsid w:val="006F7C55"/>
    <w:rsid w:val="007202F1"/>
    <w:rsid w:val="0072555A"/>
    <w:rsid w:val="00743300"/>
    <w:rsid w:val="00767E95"/>
    <w:rsid w:val="00795AB2"/>
    <w:rsid w:val="0079701F"/>
    <w:rsid w:val="007A787D"/>
    <w:rsid w:val="007B0028"/>
    <w:rsid w:val="007B6CFA"/>
    <w:rsid w:val="00802270"/>
    <w:rsid w:val="00806EA4"/>
    <w:rsid w:val="008143D4"/>
    <w:rsid w:val="00830204"/>
    <w:rsid w:val="00876BD9"/>
    <w:rsid w:val="00892575"/>
    <w:rsid w:val="008A0054"/>
    <w:rsid w:val="008D0446"/>
    <w:rsid w:val="00947B5A"/>
    <w:rsid w:val="009A4DEE"/>
    <w:rsid w:val="009D3C61"/>
    <w:rsid w:val="009E48D3"/>
    <w:rsid w:val="009F643F"/>
    <w:rsid w:val="00A050E4"/>
    <w:rsid w:val="00A4208E"/>
    <w:rsid w:val="00A53F9B"/>
    <w:rsid w:val="00A731AD"/>
    <w:rsid w:val="00A76C19"/>
    <w:rsid w:val="00A82BF0"/>
    <w:rsid w:val="00AB73EE"/>
    <w:rsid w:val="00AD2BE5"/>
    <w:rsid w:val="00AE4E6E"/>
    <w:rsid w:val="00B06401"/>
    <w:rsid w:val="00B161FF"/>
    <w:rsid w:val="00B44AE3"/>
    <w:rsid w:val="00B46288"/>
    <w:rsid w:val="00B558FF"/>
    <w:rsid w:val="00B70D4C"/>
    <w:rsid w:val="00B86B04"/>
    <w:rsid w:val="00BC79AA"/>
    <w:rsid w:val="00BE7039"/>
    <w:rsid w:val="00C021FD"/>
    <w:rsid w:val="00C03EC2"/>
    <w:rsid w:val="00C26A5B"/>
    <w:rsid w:val="00C325E4"/>
    <w:rsid w:val="00C6275C"/>
    <w:rsid w:val="00C80FE7"/>
    <w:rsid w:val="00CC7579"/>
    <w:rsid w:val="00D155F4"/>
    <w:rsid w:val="00D668D4"/>
    <w:rsid w:val="00DB5968"/>
    <w:rsid w:val="00DE787F"/>
    <w:rsid w:val="00E01ABE"/>
    <w:rsid w:val="00E1045C"/>
    <w:rsid w:val="00E24FED"/>
    <w:rsid w:val="00E36FED"/>
    <w:rsid w:val="00E40FF2"/>
    <w:rsid w:val="00E46C5F"/>
    <w:rsid w:val="00EB3E6C"/>
    <w:rsid w:val="00ED0BD0"/>
    <w:rsid w:val="00EF0D03"/>
    <w:rsid w:val="00EF2FBC"/>
    <w:rsid w:val="00F42E95"/>
    <w:rsid w:val="00F4438F"/>
    <w:rsid w:val="00F5455B"/>
    <w:rsid w:val="00FA319D"/>
    <w:rsid w:val="00FD37B1"/>
    <w:rsid w:val="00FE0839"/>
    <w:rsid w:val="00FF037C"/>
    <w:rsid w:val="00FF69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81278"/>
  <w15:chartTrackingRefBased/>
  <w15:docId w15:val="{5694A351-FC4F-4332-BEDF-1EC3CEE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3D"/>
    <w:pPr>
      <w:spacing w:after="0" w:line="240" w:lineRule="auto"/>
    </w:pPr>
    <w:rPr>
      <w:rFonts w:ascii="Arial" w:eastAsia="Times New Roman" w:hAnsi="Arial" w:cs="Times New Roman"/>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3D"/>
    <w:rPr>
      <w:rFonts w:ascii="Segoe UI" w:eastAsia="Times New Roman" w:hAnsi="Segoe UI" w:cs="Segoe UI"/>
      <w:sz w:val="18"/>
      <w:szCs w:val="18"/>
      <w:lang w:eastAsia="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8D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2F1"/>
    <w:pPr>
      <w:tabs>
        <w:tab w:val="center" w:pos="4680"/>
        <w:tab w:val="right" w:pos="9360"/>
      </w:tabs>
    </w:pPr>
  </w:style>
  <w:style w:type="character" w:customStyle="1" w:styleId="HeaderChar">
    <w:name w:val="Header Char"/>
    <w:basedOn w:val="DefaultParagraphFont"/>
    <w:link w:val="Header"/>
    <w:uiPriority w:val="99"/>
    <w:rsid w:val="007202F1"/>
    <w:rPr>
      <w:rFonts w:ascii="Arial" w:eastAsia="Times New Roman" w:hAnsi="Arial" w:cs="Times New Roman"/>
      <w:lang w:eastAsia="en-US"/>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7202F1"/>
    <w:pPr>
      <w:tabs>
        <w:tab w:val="center" w:pos="4680"/>
        <w:tab w:val="right" w:pos="9360"/>
      </w:tabs>
    </w:pPr>
  </w:style>
  <w:style w:type="character" w:customStyle="1" w:styleId="FooterChar">
    <w:name w:val="Footer Char"/>
    <w:basedOn w:val="DefaultParagraphFont"/>
    <w:link w:val="Footer"/>
    <w:uiPriority w:val="99"/>
    <w:rsid w:val="007202F1"/>
    <w:rPr>
      <w:rFonts w:ascii="Arial" w:eastAsia="Times New Roman" w:hAnsi="Arial" w:cs="Times New Roman"/>
      <w:lang w:eastAsia="en-US"/>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65525F"/>
    <w:rPr>
      <w:color w:val="0563C1" w:themeColor="hyperlink"/>
      <w:u w:val="single"/>
    </w:rPr>
  </w:style>
  <w:style w:type="character" w:styleId="UnresolvedMention">
    <w:name w:val="Unresolved Mention"/>
    <w:basedOn w:val="DefaultParagraphFont"/>
    <w:uiPriority w:val="99"/>
    <w:semiHidden/>
    <w:unhideWhenUsed/>
    <w:rsid w:val="0065525F"/>
    <w:rPr>
      <w:color w:val="605E5C"/>
      <w:shd w:val="clear" w:color="auto" w:fill="E1DFDD"/>
    </w:rPr>
  </w:style>
  <w:style w:type="paragraph" w:styleId="ListParagraph">
    <w:name w:val="List Paragraph"/>
    <w:basedOn w:val="Normal"/>
    <w:uiPriority w:val="34"/>
    <w:qFormat/>
    <w:rsid w:val="00E01ABE"/>
    <w:pPr>
      <w:ind w:left="720"/>
      <w:contextualSpacing/>
    </w:pPr>
  </w:style>
  <w:style w:type="character" w:styleId="PlaceholderText">
    <w:name w:val="Placeholder Text"/>
    <w:basedOn w:val="DefaultParagraphFont"/>
    <w:uiPriority w:val="99"/>
    <w:semiHidden/>
    <w:rsid w:val="00C03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m.org/" TargetMode="External"/><Relationship Id="rId18" Type="http://schemas.openxmlformats.org/officeDocument/2006/relationships/hyperlink" Target="https://www.un.org/Depts/ptd/vendo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Depts/ptd/vendors" TargetMode="External"/><Relationship Id="rId7" Type="http://schemas.openxmlformats.org/officeDocument/2006/relationships/settings" Target="settings.xml"/><Relationship Id="rId12" Type="http://schemas.openxmlformats.org/officeDocument/2006/relationships/hyperlink" Target="https://www.ungm.org/Public/Notice" TargetMode="External"/><Relationship Id="rId17" Type="http://schemas.openxmlformats.org/officeDocument/2006/relationships/hyperlink" Target="http://www.ungm.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docs.org/Home/Mobile?FinalSymbol=ST%2FSGB%2F2006%2F15&amp;Language=F&amp;DeviceType=Mobile" TargetMode="External"/><Relationship Id="rId20" Type="http://schemas.openxmlformats.org/officeDocument/2006/relationships/hyperlink" Target="http://www.ungm.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ngm.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n.org/securitycouncil/content/un-sc-consolidated-li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m.org/" TargetMode="External"/><Relationship Id="rId22" Type="http://schemas.openxmlformats.org/officeDocument/2006/relationships/hyperlink" Target="https://www.un.org/Depts/ptd/rfi"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Paudyal\AppData\Local\Microsoft\Windows\INetCache\Content.Outlook\2SXD3USI\Final%20RFI_Template_v2023-01_EN%20(002)%20w%20sem%20reg%20li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5E76971094D84BE55D40EC850B641"/>
        <w:category>
          <w:name w:val="General"/>
          <w:gallery w:val="placeholder"/>
        </w:category>
        <w:types>
          <w:type w:val="bbPlcHdr"/>
        </w:types>
        <w:behaviors>
          <w:behavior w:val="content"/>
        </w:behaviors>
        <w:guid w:val="{9BBDC39E-3A2D-4E2E-8F7E-6337614F87E4}"/>
      </w:docPartPr>
      <w:docPartBody>
        <w:p w:rsidR="001B0312" w:rsidRDefault="00000000">
          <w:pPr>
            <w:pStyle w:val="61B5E76971094D84BE55D40EC850B6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EE"/>
    <w:rsid w:val="001B0312"/>
    <w:rsid w:val="004563EE"/>
    <w:rsid w:val="007942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61B5E76971094D84BE55D40EC850B641">
    <w:name w:val="61B5E76971094D84BE55D40EC850B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d266f02-1ed5-4abd-a55d-78115ba5aeac">
      <Terms xmlns="http://schemas.microsoft.com/office/infopath/2007/PartnerControls"/>
    </lcf76f155ced4ddcb4097134ff3c332f>
    <_Flow_SignoffStatus xmlns="3d266f02-1ed5-4abd-a55d-78115ba5ae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3F0B3374BD2D46A1FEE89EEF40106F" ma:contentTypeVersion="19" ma:contentTypeDescription="Create a new document." ma:contentTypeScope="" ma:versionID="a1d254611a8349f998f53b783d4b9da7">
  <xsd:schema xmlns:xsd="http://www.w3.org/2001/XMLSchema" xmlns:xs="http://www.w3.org/2001/XMLSchema" xmlns:p="http://schemas.microsoft.com/office/2006/metadata/properties" xmlns:ns2="3d266f02-1ed5-4abd-a55d-78115ba5aeac" xmlns:ns3="c2b2df99-efb3-4ceb-a72f-174984b969d1" xmlns:ns4="985ec44e-1bab-4c0b-9df0-6ba128686fc9" targetNamespace="http://schemas.microsoft.com/office/2006/metadata/properties" ma:root="true" ma:fieldsID="e80f37d16a79c43c8bf978e75742d201" ns2:_="" ns3:_="" ns4:_="">
    <xsd:import namespace="3d266f02-1ed5-4abd-a55d-78115ba5aeac"/>
    <xsd:import namespace="c2b2df99-efb3-4ceb-a72f-174984b969d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66f02-1ed5-4abd-a55d-78115ba5a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2df99-efb3-4ceb-a72f-174984b969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aec5f4-c17e-40d2-851f-805526ac4c98}" ma:internalName="TaxCatchAll" ma:showField="CatchAllData" ma:web="c2b2df99-efb3-4ceb-a72f-174984b96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5F1F9-C5B6-4513-B3E3-39D0945E31CA}">
  <ds:schemaRefs>
    <ds:schemaRef ds:uri="http://schemas.openxmlformats.org/officeDocument/2006/bibliography"/>
  </ds:schemaRefs>
</ds:datastoreItem>
</file>

<file path=customXml/itemProps2.xml><?xml version="1.0" encoding="utf-8"?>
<ds:datastoreItem xmlns:ds="http://schemas.openxmlformats.org/officeDocument/2006/customXml" ds:itemID="{952D7B2E-4CAB-4CC3-824C-8A16D2E17CD5}">
  <ds:schemaRefs>
    <ds:schemaRef ds:uri="http://schemas.microsoft.com/office/2006/metadata/properties"/>
    <ds:schemaRef ds:uri="http://schemas.microsoft.com/office/infopath/2007/PartnerControls"/>
    <ds:schemaRef ds:uri="985ec44e-1bab-4c0b-9df0-6ba128686fc9"/>
    <ds:schemaRef ds:uri="3d266f02-1ed5-4abd-a55d-78115ba5aeac"/>
  </ds:schemaRefs>
</ds:datastoreItem>
</file>

<file path=customXml/itemProps3.xml><?xml version="1.0" encoding="utf-8"?>
<ds:datastoreItem xmlns:ds="http://schemas.openxmlformats.org/officeDocument/2006/customXml" ds:itemID="{5335EC50-304A-4D42-BA91-4DE114BD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66f02-1ed5-4abd-a55d-78115ba5aeac"/>
    <ds:schemaRef ds:uri="c2b2df99-efb3-4ceb-a72f-174984b969d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23250-2B7A-4EAE-A977-05619B792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 RFI_Template_v2023-01_EN (002) w sem reg link</Template>
  <TotalTime>2</TotalTime>
  <Pages>1</Pages>
  <Words>1659</Words>
  <Characters>9826</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RFI English Template</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English Template</dc:title>
  <dc:subject/>
  <dc:creator>kp</dc:creator>
  <cp:keywords/>
  <dc:description/>
  <cp:lastModifiedBy>Kiran Paudyal</cp:lastModifiedBy>
  <cp:revision>5</cp:revision>
  <cp:lastPrinted>2020-06-08T22:39:00Z</cp:lastPrinted>
  <dcterms:created xsi:type="dcterms:W3CDTF">2024-01-19T21:42:00Z</dcterms:created>
  <dcterms:modified xsi:type="dcterms:W3CDTF">2024-01-19T21:44:00Z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0x0101002A3F0B3374BD2D46A1FEE89EEF40106F</vt:lpwstr>
  </property>
  <property fmtid="{D5CDD505-2E9C-101B-9397-08002B2CF9AE}" pid="3" name="GrammarlyDocumentId">
    <vt:lpwstr>19bf24c970bc129f03ae95a350a8bdacdafdaa970e11669bf0e07938a41ee940</vt:lpwstr>
  </property>
</Properties>
</file>